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0E9" w:rsidRPr="0020585F" w:rsidRDefault="00094E47" w:rsidP="0020585F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20585F">
        <w:rPr>
          <w:b/>
          <w:color w:val="000000"/>
          <w:sz w:val="28"/>
          <w:szCs w:val="28"/>
          <w:shd w:val="clear" w:color="auto" w:fill="FFFFFF"/>
        </w:rPr>
        <w:t>Спецификация контрольно-измерительных материалов для</w:t>
      </w:r>
    </w:p>
    <w:p w:rsidR="000D6318" w:rsidRPr="0020585F" w:rsidRDefault="00094E47" w:rsidP="0020585F">
      <w:pPr>
        <w:shd w:val="clear" w:color="auto" w:fill="FFFFFF"/>
        <w:jc w:val="center"/>
        <w:rPr>
          <w:b/>
          <w:sz w:val="28"/>
          <w:szCs w:val="28"/>
        </w:rPr>
      </w:pPr>
      <w:r w:rsidRPr="0020585F">
        <w:rPr>
          <w:b/>
          <w:color w:val="000000"/>
          <w:sz w:val="28"/>
          <w:szCs w:val="28"/>
          <w:shd w:val="clear" w:color="auto" w:fill="FFFFFF"/>
        </w:rPr>
        <w:t>проведения промежуточной аттестации</w:t>
      </w:r>
      <w:r w:rsidR="0020585F" w:rsidRPr="0020585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AB40E9" w:rsidRPr="0020585F">
        <w:rPr>
          <w:b/>
          <w:sz w:val="28"/>
          <w:szCs w:val="28"/>
        </w:rPr>
        <w:t>по физике</w:t>
      </w:r>
      <w:r w:rsidR="0020585F" w:rsidRPr="0020585F">
        <w:rPr>
          <w:b/>
          <w:sz w:val="28"/>
          <w:szCs w:val="28"/>
        </w:rPr>
        <w:t xml:space="preserve"> в</w:t>
      </w:r>
      <w:r w:rsidR="00AB40E9" w:rsidRPr="0020585F">
        <w:rPr>
          <w:b/>
          <w:sz w:val="28"/>
          <w:szCs w:val="28"/>
        </w:rPr>
        <w:t xml:space="preserve"> 8 класс</w:t>
      </w:r>
      <w:r w:rsidR="0020585F" w:rsidRPr="0020585F">
        <w:rPr>
          <w:b/>
          <w:sz w:val="28"/>
          <w:szCs w:val="28"/>
        </w:rPr>
        <w:t>е</w:t>
      </w:r>
      <w:r w:rsidR="00826AA3">
        <w:rPr>
          <w:b/>
          <w:sz w:val="28"/>
          <w:szCs w:val="28"/>
        </w:rPr>
        <w:t xml:space="preserve"> за 2025-2026 </w:t>
      </w:r>
      <w:r w:rsidR="00F17E14">
        <w:rPr>
          <w:b/>
          <w:sz w:val="28"/>
          <w:szCs w:val="28"/>
        </w:rPr>
        <w:t>учебный год</w:t>
      </w:r>
    </w:p>
    <w:p w:rsidR="000D6318" w:rsidRPr="00397EDC" w:rsidRDefault="000D6318" w:rsidP="000D6318">
      <w:pPr>
        <w:shd w:val="clear" w:color="auto" w:fill="FFFFFF"/>
        <w:spacing w:line="274" w:lineRule="exact"/>
        <w:ind w:right="271"/>
        <w:jc w:val="center"/>
        <w:rPr>
          <w:b/>
          <w:sz w:val="26"/>
          <w:szCs w:val="26"/>
        </w:rPr>
      </w:pPr>
    </w:p>
    <w:p w:rsidR="000D6318" w:rsidRPr="005650D7" w:rsidRDefault="000D6318" w:rsidP="000D6318">
      <w:pPr>
        <w:numPr>
          <w:ilvl w:val="0"/>
          <w:numId w:val="1"/>
        </w:numPr>
        <w:shd w:val="clear" w:color="auto" w:fill="FFFFFF"/>
        <w:spacing w:line="310" w:lineRule="exact"/>
        <w:ind w:right="7"/>
        <w:jc w:val="both"/>
        <w:rPr>
          <w:b/>
          <w:bCs/>
          <w:sz w:val="24"/>
          <w:szCs w:val="24"/>
        </w:rPr>
      </w:pPr>
      <w:r w:rsidRPr="005650D7">
        <w:rPr>
          <w:b/>
          <w:bCs/>
          <w:sz w:val="24"/>
          <w:szCs w:val="24"/>
        </w:rPr>
        <w:t xml:space="preserve">Назначение </w:t>
      </w:r>
      <w:r>
        <w:rPr>
          <w:b/>
          <w:bCs/>
          <w:sz w:val="24"/>
          <w:szCs w:val="24"/>
        </w:rPr>
        <w:t>ОМ</w:t>
      </w:r>
    </w:p>
    <w:p w:rsidR="000D6318" w:rsidRPr="005650D7" w:rsidRDefault="000D6318" w:rsidP="000D6318">
      <w:pPr>
        <w:shd w:val="clear" w:color="auto" w:fill="FFFFFF"/>
        <w:spacing w:before="240" w:line="310" w:lineRule="exact"/>
        <w:ind w:left="567" w:right="6" w:firstLine="567"/>
        <w:jc w:val="both"/>
        <w:rPr>
          <w:sz w:val="24"/>
          <w:szCs w:val="24"/>
        </w:rPr>
      </w:pPr>
      <w:bookmarkStart w:id="0" w:name="_GoBack"/>
      <w:r w:rsidRPr="005650D7">
        <w:rPr>
          <w:sz w:val="24"/>
          <w:szCs w:val="24"/>
        </w:rPr>
        <w:t>Основной целью про</w:t>
      </w:r>
      <w:r>
        <w:rPr>
          <w:sz w:val="24"/>
          <w:szCs w:val="24"/>
        </w:rPr>
        <w:t>ведения итогового контроля</w:t>
      </w:r>
      <w:r w:rsidRPr="005650D7">
        <w:rPr>
          <w:sz w:val="24"/>
          <w:szCs w:val="24"/>
        </w:rPr>
        <w:t xml:space="preserve"> является установление у </w:t>
      </w:r>
      <w:bookmarkEnd w:id="0"/>
      <w:r w:rsidRPr="005650D7">
        <w:rPr>
          <w:sz w:val="24"/>
          <w:szCs w:val="24"/>
        </w:rPr>
        <w:t>обучающих</w:t>
      </w:r>
      <w:r>
        <w:rPr>
          <w:sz w:val="24"/>
          <w:szCs w:val="24"/>
        </w:rPr>
        <w:t>ся</w:t>
      </w:r>
      <w:r w:rsidRPr="005650D7">
        <w:rPr>
          <w:sz w:val="24"/>
          <w:szCs w:val="24"/>
        </w:rPr>
        <w:t xml:space="preserve"> 8 классов  фактического уровня теоретических знаний, практических умений и навыков по предмету физика, соотнесение этого уровня с требованиями ФГОС ООО. </w:t>
      </w:r>
    </w:p>
    <w:p w:rsidR="008C744D" w:rsidRDefault="008C744D" w:rsidP="008C744D">
      <w:pPr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2.Д</w:t>
      </w:r>
      <w:r w:rsidR="000D6318" w:rsidRPr="005650D7">
        <w:rPr>
          <w:b/>
          <w:bCs/>
          <w:sz w:val="24"/>
          <w:szCs w:val="24"/>
        </w:rPr>
        <w:t>окументы, определяющие содержание ОМ</w:t>
      </w:r>
    </w:p>
    <w:p w:rsidR="000B49EA" w:rsidRPr="000B49EA" w:rsidRDefault="000B49EA" w:rsidP="000B49E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bookmarkStart w:id="1" w:name="_Hlk147866077"/>
      <w:bookmarkStart w:id="2" w:name="_Hlk147865721"/>
      <w:r w:rsidRPr="000B49EA">
        <w:rPr>
          <w:rFonts w:ascii="Times New Roman" w:hAnsi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1"/>
      <w:bookmarkEnd w:id="2"/>
    </w:p>
    <w:p w:rsidR="000D6318" w:rsidRPr="005650D7" w:rsidRDefault="008C744D" w:rsidP="008C744D">
      <w:pPr>
        <w:shd w:val="clear" w:color="auto" w:fill="FFFFFF"/>
        <w:tabs>
          <w:tab w:val="left" w:pos="1087"/>
        </w:tabs>
        <w:spacing w:before="310" w:line="310" w:lineRule="exact"/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0B49EA">
        <w:rPr>
          <w:b/>
          <w:bCs/>
          <w:sz w:val="24"/>
          <w:szCs w:val="24"/>
        </w:rPr>
        <w:t xml:space="preserve">. </w:t>
      </w:r>
      <w:r w:rsidR="000D6318" w:rsidRPr="005650D7">
        <w:rPr>
          <w:b/>
          <w:bCs/>
          <w:sz w:val="24"/>
          <w:szCs w:val="24"/>
        </w:rPr>
        <w:t>Подходы к отбору содержания, разработке материалов и структуры КИМ</w:t>
      </w:r>
    </w:p>
    <w:p w:rsidR="000D6318" w:rsidRPr="005650D7" w:rsidRDefault="000D6318" w:rsidP="000D6318">
      <w:pPr>
        <w:spacing w:before="240"/>
        <w:ind w:left="567" w:right="272" w:firstLine="709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Работа основана на системно - деятельностном, компетентностном и уровневом</w:t>
      </w:r>
      <w:r w:rsidR="0020585F">
        <w:rPr>
          <w:sz w:val="24"/>
          <w:szCs w:val="24"/>
        </w:rPr>
        <w:t xml:space="preserve"> </w:t>
      </w:r>
      <w:r w:rsidRPr="005650D7">
        <w:rPr>
          <w:sz w:val="24"/>
          <w:szCs w:val="24"/>
        </w:rPr>
        <w:t>подходах. Предусмотрена оценка сформированности следующих УУД.</w:t>
      </w:r>
    </w:p>
    <w:p w:rsidR="000D6318" w:rsidRPr="005650D7" w:rsidRDefault="000D6318" w:rsidP="000D6318">
      <w:pPr>
        <w:shd w:val="clear" w:color="auto" w:fill="FFFFFF"/>
        <w:spacing w:before="240"/>
        <w:ind w:left="567" w:right="271"/>
        <w:jc w:val="both"/>
        <w:rPr>
          <w:b/>
          <w:sz w:val="24"/>
          <w:szCs w:val="24"/>
        </w:rPr>
      </w:pPr>
      <w:r w:rsidRPr="005650D7">
        <w:rPr>
          <w:b/>
          <w:i/>
          <w:sz w:val="24"/>
          <w:szCs w:val="24"/>
        </w:rPr>
        <w:t>Личностные действия</w:t>
      </w:r>
      <w:r w:rsidRPr="005650D7">
        <w:rPr>
          <w:b/>
          <w:sz w:val="24"/>
          <w:szCs w:val="24"/>
        </w:rPr>
        <w:t>:</w:t>
      </w:r>
    </w:p>
    <w:p w:rsidR="000D6318" w:rsidRPr="005650D7" w:rsidRDefault="000D6318" w:rsidP="000D6318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567" w:right="271" w:firstLine="284"/>
        <w:jc w:val="both"/>
        <w:rPr>
          <w:color w:val="000000"/>
          <w:sz w:val="24"/>
          <w:szCs w:val="24"/>
        </w:rPr>
      </w:pPr>
      <w:r w:rsidRPr="005650D7">
        <w:rPr>
          <w:color w:val="000000"/>
          <w:sz w:val="24"/>
          <w:szCs w:val="24"/>
        </w:rPr>
        <w:t xml:space="preserve">формирование ценностных ориентаций (саморегуляция, стимулирование, достижение и </w:t>
      </w:r>
      <w:proofErr w:type="gramStart"/>
      <w:r w:rsidRPr="005650D7">
        <w:rPr>
          <w:color w:val="000000"/>
          <w:sz w:val="24"/>
          <w:szCs w:val="24"/>
        </w:rPr>
        <w:t>др. )</w:t>
      </w:r>
      <w:proofErr w:type="gramEnd"/>
      <w:r w:rsidRPr="005650D7">
        <w:rPr>
          <w:color w:val="000000"/>
          <w:sz w:val="24"/>
          <w:szCs w:val="24"/>
        </w:rPr>
        <w:t>;</w:t>
      </w:r>
    </w:p>
    <w:p w:rsidR="000D6318" w:rsidRPr="005650D7" w:rsidRDefault="000D6318" w:rsidP="000D6318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567" w:right="271" w:firstLine="284"/>
        <w:jc w:val="both"/>
        <w:rPr>
          <w:color w:val="000000"/>
          <w:sz w:val="24"/>
          <w:szCs w:val="24"/>
        </w:rPr>
      </w:pPr>
      <w:r w:rsidRPr="005650D7">
        <w:rPr>
          <w:color w:val="000000"/>
          <w:sz w:val="24"/>
          <w:szCs w:val="24"/>
        </w:rPr>
        <w:t> формирование математической и физической компетентности.</w:t>
      </w:r>
    </w:p>
    <w:p w:rsidR="000D6318" w:rsidRPr="005650D7" w:rsidRDefault="000D6318" w:rsidP="000D6318">
      <w:pPr>
        <w:tabs>
          <w:tab w:val="left" w:pos="9356"/>
        </w:tabs>
        <w:spacing w:before="240"/>
        <w:ind w:right="271"/>
        <w:jc w:val="both"/>
        <w:rPr>
          <w:b/>
          <w:color w:val="000000"/>
          <w:sz w:val="24"/>
          <w:szCs w:val="24"/>
        </w:rPr>
      </w:pPr>
      <w:r w:rsidRPr="005650D7">
        <w:rPr>
          <w:b/>
          <w:i/>
          <w:sz w:val="24"/>
          <w:szCs w:val="24"/>
        </w:rPr>
        <w:t xml:space="preserve">        Регулятивные    действия</w:t>
      </w:r>
      <w:r w:rsidRPr="005650D7">
        <w:rPr>
          <w:b/>
          <w:sz w:val="24"/>
          <w:szCs w:val="24"/>
        </w:rPr>
        <w:t xml:space="preserve">:    </w:t>
      </w:r>
    </w:p>
    <w:p w:rsidR="000D6318" w:rsidRPr="005650D7" w:rsidRDefault="000D6318" w:rsidP="000D6318">
      <w:pPr>
        <w:pStyle w:val="a4"/>
        <w:numPr>
          <w:ilvl w:val="0"/>
          <w:numId w:val="2"/>
        </w:numPr>
        <w:spacing w:before="0" w:beforeAutospacing="0" w:after="0" w:afterAutospacing="0" w:line="14" w:lineRule="atLeast"/>
        <w:ind w:left="567" w:right="271" w:firstLine="284"/>
        <w:jc w:val="both"/>
        <w:rPr>
          <w:color w:val="000000"/>
        </w:rPr>
      </w:pPr>
      <w:r w:rsidRPr="005650D7">
        <w:rPr>
          <w:b/>
          <w:bCs/>
          <w:color w:val="000000"/>
        </w:rPr>
        <w:t>целеполагание,</w:t>
      </w:r>
      <w:r w:rsidRPr="005650D7">
        <w:rPr>
          <w:color w:val="000000"/>
        </w:rPr>
        <w:t> как постановка учебной задачи на основе соотнесения того, что известно и усвоено обучающимися, и того, что еще неизвестно;</w:t>
      </w:r>
    </w:p>
    <w:p w:rsidR="000D6318" w:rsidRPr="005650D7" w:rsidRDefault="000D6318" w:rsidP="000D6318">
      <w:pPr>
        <w:pStyle w:val="a4"/>
        <w:numPr>
          <w:ilvl w:val="0"/>
          <w:numId w:val="2"/>
        </w:numPr>
        <w:spacing w:before="0" w:beforeAutospacing="0" w:after="0" w:afterAutospacing="0" w:line="14" w:lineRule="atLeast"/>
        <w:ind w:left="567" w:right="271" w:firstLine="284"/>
        <w:jc w:val="both"/>
        <w:rPr>
          <w:color w:val="000000"/>
        </w:rPr>
      </w:pPr>
      <w:r w:rsidRPr="005650D7">
        <w:rPr>
          <w:b/>
          <w:bCs/>
          <w:color w:val="000000"/>
        </w:rPr>
        <w:t>планирование</w:t>
      </w:r>
      <w:r w:rsidRPr="005650D7">
        <w:rPr>
          <w:color w:val="000000"/>
        </w:rPr>
        <w:t> - определение последовательности промежуточных целей с учетом конечного результата; </w:t>
      </w:r>
      <w:r w:rsidRPr="005650D7">
        <w:rPr>
          <w:b/>
          <w:bCs/>
          <w:color w:val="000000"/>
        </w:rPr>
        <w:t>составление плана и последовательность действий</w:t>
      </w:r>
      <w:r w:rsidRPr="005650D7">
        <w:rPr>
          <w:color w:val="000000"/>
        </w:rPr>
        <w:t>;</w:t>
      </w:r>
    </w:p>
    <w:p w:rsidR="000D6318" w:rsidRPr="005650D7" w:rsidRDefault="000D6318" w:rsidP="000D6318">
      <w:pPr>
        <w:pStyle w:val="a4"/>
        <w:numPr>
          <w:ilvl w:val="0"/>
          <w:numId w:val="2"/>
        </w:numPr>
        <w:spacing w:before="0" w:beforeAutospacing="0" w:after="0" w:afterAutospacing="0"/>
        <w:ind w:left="567" w:right="271" w:firstLine="284"/>
        <w:jc w:val="both"/>
        <w:rPr>
          <w:color w:val="000000"/>
        </w:rPr>
      </w:pPr>
      <w:r w:rsidRPr="005650D7">
        <w:rPr>
          <w:b/>
          <w:bCs/>
          <w:color w:val="000000"/>
        </w:rPr>
        <w:t>оценка – </w:t>
      </w:r>
      <w:r w:rsidRPr="005650D7">
        <w:rPr>
          <w:color w:val="000000"/>
        </w:rPr>
        <w:t>выделение и осознание обучающимися того, что уже освоено и что ещё подлежит усвоению, осознание качества и уровня усвоения.</w:t>
      </w:r>
    </w:p>
    <w:p w:rsidR="000D6318" w:rsidRPr="005650D7" w:rsidRDefault="000D6318" w:rsidP="000D6318">
      <w:pPr>
        <w:tabs>
          <w:tab w:val="left" w:pos="9356"/>
        </w:tabs>
        <w:spacing w:before="240"/>
        <w:ind w:right="271"/>
        <w:jc w:val="both"/>
        <w:rPr>
          <w:b/>
          <w:sz w:val="24"/>
          <w:szCs w:val="24"/>
        </w:rPr>
      </w:pPr>
      <w:r w:rsidRPr="005650D7">
        <w:rPr>
          <w:b/>
          <w:i/>
          <w:sz w:val="24"/>
          <w:szCs w:val="24"/>
        </w:rPr>
        <w:t xml:space="preserve">        </w:t>
      </w:r>
      <w:proofErr w:type="spellStart"/>
      <w:r w:rsidRPr="005650D7">
        <w:rPr>
          <w:b/>
          <w:i/>
          <w:sz w:val="24"/>
          <w:szCs w:val="24"/>
        </w:rPr>
        <w:t>Общеучебные</w:t>
      </w:r>
      <w:proofErr w:type="spellEnd"/>
      <w:r w:rsidRPr="005650D7">
        <w:rPr>
          <w:b/>
          <w:i/>
          <w:sz w:val="24"/>
          <w:szCs w:val="24"/>
        </w:rPr>
        <w:t xml:space="preserve"> универсальные учебные действия</w:t>
      </w:r>
      <w:r w:rsidRPr="005650D7">
        <w:rPr>
          <w:b/>
          <w:sz w:val="24"/>
          <w:szCs w:val="24"/>
        </w:rPr>
        <w:t>:</w:t>
      </w:r>
    </w:p>
    <w:p w:rsidR="000D6318" w:rsidRPr="005650D7" w:rsidRDefault="000D6318" w:rsidP="000D6318">
      <w:pPr>
        <w:pStyle w:val="c4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самостоятельное выделение и формирование познавательной цели;</w:t>
      </w:r>
    </w:p>
    <w:p w:rsidR="000D6318" w:rsidRPr="005650D7" w:rsidRDefault="000D6318" w:rsidP="000D6318">
      <w:pPr>
        <w:pStyle w:val="c4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поиск и выделение необходимой информации, с применением методов информационного поиска, в том числе с помощью компьютерных средств;</w:t>
      </w:r>
    </w:p>
    <w:p w:rsidR="000D6318" w:rsidRPr="005650D7" w:rsidRDefault="000D6318" w:rsidP="000D6318">
      <w:pPr>
        <w:pStyle w:val="c4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структурирование знаний;</w:t>
      </w:r>
    </w:p>
    <w:p w:rsidR="000D6318" w:rsidRPr="005650D7" w:rsidRDefault="000D6318" w:rsidP="000D6318">
      <w:pPr>
        <w:pStyle w:val="c4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выбор наиболее эффективных способов решения задач в зависимости от конкретных условий;</w:t>
      </w:r>
    </w:p>
    <w:p w:rsidR="000D6318" w:rsidRPr="005650D7" w:rsidRDefault="000D6318" w:rsidP="000D6318">
      <w:pPr>
        <w:pStyle w:val="c4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рефлексию способов и условий действия, контроль и оценка процесса и результатов деятельности;</w:t>
      </w:r>
    </w:p>
    <w:p w:rsidR="000D6318" w:rsidRPr="005650D7" w:rsidRDefault="000D6318" w:rsidP="000D6318">
      <w:pPr>
        <w:pStyle w:val="c4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смысловое чтение, при котором происходят процессы постижения учеником ценностно-смыслового содержания текста, т. е. осуществляется процесс интерпретации, наделения текста смыслом;</w:t>
      </w:r>
    </w:p>
    <w:p w:rsidR="000D6318" w:rsidRPr="005650D7" w:rsidRDefault="000D6318" w:rsidP="000D6318">
      <w:pPr>
        <w:pStyle w:val="c4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умение адекватно, осознанно и произвольно строить речевые высказывания в устной и письменной речи;</w:t>
      </w:r>
    </w:p>
    <w:p w:rsidR="000D6318" w:rsidRPr="005650D7" w:rsidRDefault="000D6318" w:rsidP="000D6318">
      <w:pPr>
        <w:pStyle w:val="c4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color w:val="000000"/>
        </w:rPr>
      </w:pPr>
      <w:r w:rsidRPr="005650D7">
        <w:rPr>
          <w:rStyle w:val="c1"/>
          <w:color w:val="000000"/>
        </w:rPr>
        <w:lastRenderedPageBreak/>
        <w:t>действие со знаково - символическими средствами (замещение, кодирование, декодирование, моделирование).</w:t>
      </w:r>
    </w:p>
    <w:p w:rsidR="000D6318" w:rsidRPr="005650D7" w:rsidRDefault="000D6318" w:rsidP="000D6318">
      <w:pPr>
        <w:pStyle w:val="c4"/>
        <w:shd w:val="clear" w:color="auto" w:fill="FFFFFF"/>
        <w:spacing w:before="240" w:beforeAutospacing="0" w:after="0" w:afterAutospacing="0"/>
        <w:ind w:right="271"/>
        <w:jc w:val="both"/>
        <w:rPr>
          <w:b/>
        </w:rPr>
      </w:pPr>
      <w:r w:rsidRPr="005650D7">
        <w:rPr>
          <w:b/>
          <w:i/>
        </w:rPr>
        <w:t>Логические универсальные действия</w:t>
      </w:r>
      <w:r w:rsidRPr="005650D7">
        <w:rPr>
          <w:b/>
        </w:rPr>
        <w:t xml:space="preserve">: </w:t>
      </w:r>
    </w:p>
    <w:p w:rsidR="000D6318" w:rsidRPr="005650D7" w:rsidRDefault="000D6318" w:rsidP="000D6318">
      <w:pPr>
        <w:pStyle w:val="c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сравнение конкретно-чувственных и иных данных (с целью выделения тождеств), различия, определения общих признаков и составление классификации;</w:t>
      </w:r>
    </w:p>
    <w:p w:rsidR="000D6318" w:rsidRPr="005650D7" w:rsidRDefault="000D6318" w:rsidP="000D6318">
      <w:pPr>
        <w:pStyle w:val="c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анализ - выделение элементов, расчленение целого на части;</w:t>
      </w:r>
    </w:p>
    <w:p w:rsidR="000D6318" w:rsidRPr="005650D7" w:rsidRDefault="000D6318" w:rsidP="000D6318">
      <w:pPr>
        <w:pStyle w:val="c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синтез - составление целого из частей;</w:t>
      </w:r>
    </w:p>
    <w:p w:rsidR="000D6318" w:rsidRPr="005650D7" w:rsidRDefault="000D6318" w:rsidP="000D6318">
      <w:pPr>
        <w:pStyle w:val="c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proofErr w:type="spellStart"/>
      <w:r w:rsidRPr="005650D7">
        <w:rPr>
          <w:rStyle w:val="c1"/>
          <w:color w:val="000000"/>
        </w:rPr>
        <w:t>сериация</w:t>
      </w:r>
      <w:proofErr w:type="spellEnd"/>
      <w:r w:rsidRPr="005650D7">
        <w:rPr>
          <w:rStyle w:val="c1"/>
          <w:color w:val="000000"/>
        </w:rPr>
        <w:t xml:space="preserve"> - упорядочение объектов по выделенному основанию;</w:t>
      </w:r>
    </w:p>
    <w:p w:rsidR="000D6318" w:rsidRPr="005650D7" w:rsidRDefault="000D6318" w:rsidP="000D6318">
      <w:pPr>
        <w:pStyle w:val="c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классификация - отношение предмета к группе на основе заданного признака;</w:t>
      </w:r>
    </w:p>
    <w:p w:rsidR="000D6318" w:rsidRPr="005650D7" w:rsidRDefault="000D6318" w:rsidP="000D6318">
      <w:pPr>
        <w:pStyle w:val="c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обобщение - генерализация и выведение общности для целого ряда или класса единичных объектов на основе выделения сущностной связи;</w:t>
      </w:r>
    </w:p>
    <w:p w:rsidR="000D6318" w:rsidRPr="005650D7" w:rsidRDefault="000D6318" w:rsidP="000D6318">
      <w:pPr>
        <w:pStyle w:val="c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доказательство, установление причинно - следственных связей, построение логической цепи рассуждений;</w:t>
      </w:r>
    </w:p>
    <w:p w:rsidR="000D6318" w:rsidRPr="005650D7" w:rsidRDefault="000D6318" w:rsidP="000D6318">
      <w:pPr>
        <w:pStyle w:val="c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right="271" w:firstLine="284"/>
        <w:jc w:val="both"/>
        <w:rPr>
          <w:rStyle w:val="c1"/>
          <w:color w:val="000000"/>
        </w:rPr>
      </w:pPr>
      <w:r w:rsidRPr="005650D7">
        <w:rPr>
          <w:rStyle w:val="c1"/>
          <w:color w:val="000000"/>
        </w:rPr>
        <w:t>установление аналогий. </w:t>
      </w:r>
    </w:p>
    <w:p w:rsidR="000D6318" w:rsidRPr="005650D7" w:rsidRDefault="000D6318" w:rsidP="000D6318">
      <w:pPr>
        <w:pStyle w:val="c4"/>
        <w:shd w:val="clear" w:color="auto" w:fill="FFFFFF"/>
        <w:spacing w:before="240" w:beforeAutospacing="0" w:after="0" w:afterAutospacing="0"/>
        <w:ind w:right="271"/>
        <w:jc w:val="both"/>
        <w:rPr>
          <w:b/>
          <w:color w:val="000000"/>
        </w:rPr>
      </w:pPr>
      <w:r w:rsidRPr="005650D7">
        <w:rPr>
          <w:b/>
          <w:i/>
        </w:rPr>
        <w:t xml:space="preserve">       Коммуникативные действия</w:t>
      </w:r>
      <w:r w:rsidRPr="005650D7">
        <w:rPr>
          <w:b/>
        </w:rPr>
        <w:t xml:space="preserve">: </w:t>
      </w:r>
    </w:p>
    <w:p w:rsidR="000D6318" w:rsidRPr="005650D7" w:rsidRDefault="000D6318" w:rsidP="000D6318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right="271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650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выражать свои мысли;</w:t>
      </w:r>
    </w:p>
    <w:p w:rsidR="000D6318" w:rsidRPr="005650D7" w:rsidRDefault="000D6318" w:rsidP="000D6318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right="271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650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коммуникации;</w:t>
      </w:r>
    </w:p>
    <w:p w:rsidR="000D6318" w:rsidRPr="005650D7" w:rsidRDefault="000D6318" w:rsidP="000D6318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autoSpaceDE/>
        <w:autoSpaceDN/>
        <w:adjustRightInd/>
        <w:ind w:left="567" w:right="271" w:firstLine="284"/>
        <w:jc w:val="both"/>
        <w:rPr>
          <w:color w:val="000000"/>
          <w:sz w:val="24"/>
          <w:szCs w:val="24"/>
        </w:rPr>
      </w:pPr>
      <w:r w:rsidRPr="005650D7">
        <w:rPr>
          <w:color w:val="000000"/>
          <w:sz w:val="24"/>
          <w:szCs w:val="24"/>
        </w:rPr>
        <w:t> совершенствование навыков работы в группе (расширение опыта совместной деятельности)</w:t>
      </w:r>
    </w:p>
    <w:p w:rsidR="000D6318" w:rsidRPr="005650D7" w:rsidRDefault="000D6318" w:rsidP="000D6318">
      <w:pPr>
        <w:shd w:val="clear" w:color="auto" w:fill="FFFFFF"/>
        <w:spacing w:before="310" w:line="302" w:lineRule="exact"/>
        <w:ind w:firstLine="567"/>
        <w:rPr>
          <w:sz w:val="24"/>
          <w:szCs w:val="24"/>
        </w:rPr>
      </w:pPr>
      <w:r w:rsidRPr="005650D7">
        <w:rPr>
          <w:b/>
          <w:bCs/>
          <w:sz w:val="24"/>
          <w:szCs w:val="24"/>
        </w:rPr>
        <w:t xml:space="preserve">4. Структура </w:t>
      </w:r>
      <w:r>
        <w:rPr>
          <w:b/>
          <w:bCs/>
          <w:sz w:val="24"/>
          <w:szCs w:val="24"/>
        </w:rPr>
        <w:t>ОМ</w:t>
      </w:r>
    </w:p>
    <w:p w:rsidR="000D6318" w:rsidRPr="005650D7" w:rsidRDefault="000D6318" w:rsidP="000D6318">
      <w:pPr>
        <w:shd w:val="clear" w:color="auto" w:fill="FFFFFF"/>
        <w:spacing w:before="240" w:line="302" w:lineRule="exact"/>
        <w:ind w:left="567" w:firstLine="567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Каждый вариант проверочной работы состоит из трех частей и включает 11 заданий, различающихся формой и уровнем сложности (см. таблицу 1).</w:t>
      </w:r>
    </w:p>
    <w:p w:rsidR="000D6318" w:rsidRPr="005650D7" w:rsidRDefault="000D6318" w:rsidP="000D6318">
      <w:pPr>
        <w:shd w:val="clear" w:color="auto" w:fill="FFFFFF"/>
        <w:spacing w:line="302" w:lineRule="exact"/>
        <w:ind w:left="567" w:firstLine="567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Часть 1 содержит 7 заданий с выбором ответа. К каждому заданию приводится 4 варианта ответа, из которых верен только один.</w:t>
      </w:r>
    </w:p>
    <w:p w:rsidR="000D6318" w:rsidRPr="005650D7" w:rsidRDefault="000D6318" w:rsidP="000D6318">
      <w:pPr>
        <w:shd w:val="clear" w:color="auto" w:fill="FFFFFF"/>
        <w:spacing w:line="310" w:lineRule="exact"/>
        <w:ind w:left="567" w:right="65" w:firstLine="567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Часть 2 включает 3 задания, к которым требуется привести краткий ответ в виде набора цифр или числа. Задания 8 и 9 представляют собой задания на установле</w:t>
      </w:r>
      <w:r w:rsidRPr="005650D7">
        <w:rPr>
          <w:sz w:val="24"/>
          <w:szCs w:val="24"/>
        </w:rPr>
        <w:softHyphen/>
        <w:t>ние соответствия позиций, представленных в двух множествах. Задание 10 со</w:t>
      </w:r>
      <w:r w:rsidRPr="005650D7">
        <w:rPr>
          <w:sz w:val="24"/>
          <w:szCs w:val="24"/>
        </w:rPr>
        <w:softHyphen/>
        <w:t>держит расчетную задачу.</w:t>
      </w:r>
    </w:p>
    <w:p w:rsidR="000D6318" w:rsidRPr="005650D7" w:rsidRDefault="000D6318" w:rsidP="000D6318">
      <w:pPr>
        <w:shd w:val="clear" w:color="auto" w:fill="FFFFFF"/>
        <w:spacing w:line="310" w:lineRule="exact"/>
        <w:ind w:left="567" w:right="86" w:firstLine="567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Часть 3 содержит 1 задание, для которого необходимо привести развернутый от</w:t>
      </w:r>
      <w:r w:rsidRPr="005650D7">
        <w:rPr>
          <w:sz w:val="24"/>
          <w:szCs w:val="24"/>
        </w:rPr>
        <w:softHyphen/>
        <w:t xml:space="preserve">вет. </w:t>
      </w:r>
    </w:p>
    <w:p w:rsidR="000D6318" w:rsidRDefault="000D6318" w:rsidP="000D6318">
      <w:pPr>
        <w:shd w:val="clear" w:color="auto" w:fill="FFFFFF"/>
        <w:spacing w:line="310" w:lineRule="exact"/>
        <w:ind w:left="567" w:firstLine="567"/>
        <w:rPr>
          <w:i/>
          <w:iCs/>
          <w:sz w:val="24"/>
          <w:szCs w:val="24"/>
        </w:rPr>
      </w:pPr>
    </w:p>
    <w:p w:rsidR="000D6318" w:rsidRPr="005650D7" w:rsidRDefault="000D6318" w:rsidP="000D6318">
      <w:pPr>
        <w:shd w:val="clear" w:color="auto" w:fill="FFFFFF"/>
        <w:spacing w:line="310" w:lineRule="exact"/>
        <w:ind w:left="567" w:firstLine="567"/>
        <w:rPr>
          <w:sz w:val="24"/>
          <w:szCs w:val="24"/>
        </w:rPr>
      </w:pPr>
      <w:r w:rsidRPr="005650D7">
        <w:rPr>
          <w:i/>
          <w:iCs/>
          <w:sz w:val="24"/>
          <w:szCs w:val="24"/>
        </w:rPr>
        <w:t>Таблица 1. Распределение заданий экзаменационной работы по частям работы</w:t>
      </w:r>
    </w:p>
    <w:p w:rsidR="000D6318" w:rsidRPr="005650D7" w:rsidRDefault="000D6318" w:rsidP="000D6318">
      <w:pPr>
        <w:spacing w:after="94" w:line="1" w:lineRule="exact"/>
        <w:ind w:firstLine="567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950"/>
        <w:gridCol w:w="828"/>
        <w:gridCol w:w="6241"/>
      </w:tblGrid>
      <w:tr w:rsidR="000D6318" w:rsidRPr="005650D7" w:rsidTr="0020585F">
        <w:trPr>
          <w:trHeight w:hRule="exact" w:val="1253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45" w:lineRule="exact"/>
              <w:ind w:right="29"/>
              <w:rPr>
                <w:sz w:val="24"/>
                <w:szCs w:val="24"/>
              </w:rPr>
            </w:pPr>
            <w:r w:rsidRPr="005650D7">
              <w:rPr>
                <w:b/>
                <w:bCs/>
                <w:sz w:val="24"/>
                <w:szCs w:val="24"/>
              </w:rPr>
              <w:t>Части работы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38" w:lineRule="exact"/>
              <w:ind w:right="7"/>
              <w:rPr>
                <w:sz w:val="24"/>
                <w:szCs w:val="24"/>
              </w:rPr>
            </w:pPr>
            <w:r w:rsidRPr="005650D7">
              <w:rPr>
                <w:b/>
                <w:bCs/>
                <w:sz w:val="24"/>
                <w:szCs w:val="24"/>
              </w:rPr>
              <w:t>Число зада</w:t>
            </w:r>
            <w:r w:rsidRPr="005650D7">
              <w:rPr>
                <w:b/>
                <w:bCs/>
                <w:sz w:val="24"/>
                <w:szCs w:val="24"/>
              </w:rPr>
              <w:softHyphen/>
              <w:t>ний</w:t>
            </w:r>
          </w:p>
        </w:tc>
        <w:tc>
          <w:tcPr>
            <w:tcW w:w="6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firstLine="3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0D6318" w:rsidRPr="005650D7" w:rsidTr="0020585F">
        <w:trPr>
          <w:trHeight w:hRule="exact" w:val="259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firstLine="9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pacing w:val="-11"/>
                <w:sz w:val="24"/>
                <w:szCs w:val="24"/>
              </w:rPr>
              <w:t>Часть 1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firstLine="3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Задания с выбором ответа</w:t>
            </w:r>
          </w:p>
        </w:tc>
      </w:tr>
      <w:tr w:rsidR="000D6318" w:rsidRPr="005650D7" w:rsidTr="0020585F">
        <w:trPr>
          <w:trHeight w:hRule="exact" w:val="259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firstLine="9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pacing w:val="-7"/>
                <w:sz w:val="24"/>
                <w:szCs w:val="24"/>
              </w:rPr>
              <w:t>Часть 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3</w:t>
            </w:r>
          </w:p>
        </w:tc>
        <w:tc>
          <w:tcPr>
            <w:tcW w:w="6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85F" w:rsidRDefault="000D6318" w:rsidP="00412653">
            <w:pPr>
              <w:shd w:val="clear" w:color="auto" w:fill="FFFFFF"/>
              <w:ind w:firstLine="3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 xml:space="preserve">Задания </w:t>
            </w:r>
            <w:r w:rsidR="0020585F">
              <w:rPr>
                <w:sz w:val="24"/>
                <w:szCs w:val="24"/>
              </w:rPr>
              <w:t xml:space="preserve">на соответствие </w:t>
            </w:r>
            <w:r w:rsidRPr="005650D7">
              <w:rPr>
                <w:sz w:val="24"/>
                <w:szCs w:val="24"/>
              </w:rPr>
              <w:t xml:space="preserve">с </w:t>
            </w:r>
            <w:r w:rsidR="0020585F">
              <w:rPr>
                <w:sz w:val="24"/>
                <w:szCs w:val="24"/>
              </w:rPr>
              <w:t>выбором ответа</w:t>
            </w:r>
          </w:p>
          <w:p w:rsidR="0020585F" w:rsidRDefault="0020585F" w:rsidP="00412653">
            <w:pPr>
              <w:shd w:val="clear" w:color="auto" w:fill="FFFFFF"/>
              <w:ind w:firstLine="3"/>
              <w:rPr>
                <w:sz w:val="24"/>
                <w:szCs w:val="24"/>
              </w:rPr>
            </w:pPr>
          </w:p>
          <w:p w:rsidR="000D6318" w:rsidRPr="005650D7" w:rsidRDefault="000D6318" w:rsidP="00412653">
            <w:pPr>
              <w:shd w:val="clear" w:color="auto" w:fill="FFFFFF"/>
              <w:ind w:firstLine="3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кратким ответом</w:t>
            </w:r>
          </w:p>
        </w:tc>
      </w:tr>
      <w:tr w:rsidR="000D6318" w:rsidRPr="005650D7" w:rsidTr="0020585F">
        <w:trPr>
          <w:trHeight w:hRule="exact" w:val="259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firstLine="9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pacing w:val="-8"/>
                <w:sz w:val="24"/>
                <w:szCs w:val="24"/>
              </w:rPr>
              <w:t>Часть 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firstLine="3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Задания с развернутым ответом</w:t>
            </w:r>
          </w:p>
        </w:tc>
      </w:tr>
      <w:tr w:rsidR="000D6318" w:rsidRPr="005650D7" w:rsidTr="0020585F">
        <w:trPr>
          <w:trHeight w:hRule="exact" w:val="274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bCs/>
                <w:sz w:val="24"/>
                <w:szCs w:val="24"/>
              </w:rPr>
              <w:t>Итого: 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650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</w:tr>
    </w:tbl>
    <w:p w:rsidR="00B24B2C" w:rsidRDefault="00B24B2C" w:rsidP="00B24B2C">
      <w:pPr>
        <w:jc w:val="center"/>
        <w:rPr>
          <w:b/>
          <w:sz w:val="24"/>
          <w:szCs w:val="24"/>
        </w:rPr>
      </w:pPr>
    </w:p>
    <w:p w:rsidR="000D6318" w:rsidRPr="00786B70" w:rsidRDefault="000D6318" w:rsidP="000D6318">
      <w:pPr>
        <w:shd w:val="clear" w:color="auto" w:fill="FFFFFF"/>
        <w:spacing w:line="310" w:lineRule="exact"/>
        <w:ind w:left="567" w:right="50" w:firstLine="432"/>
        <w:jc w:val="center"/>
        <w:rPr>
          <w:b/>
        </w:rPr>
      </w:pPr>
      <w:r w:rsidRPr="00786B70">
        <w:rPr>
          <w:b/>
          <w:sz w:val="26"/>
          <w:szCs w:val="26"/>
        </w:rPr>
        <w:t>План проверочной работы</w:t>
      </w:r>
    </w:p>
    <w:p w:rsidR="000D6318" w:rsidRPr="00786B70" w:rsidRDefault="000D6318" w:rsidP="000D6318">
      <w:pPr>
        <w:shd w:val="clear" w:color="auto" w:fill="FFFFFF"/>
        <w:spacing w:line="310" w:lineRule="exact"/>
        <w:ind w:left="101"/>
        <w:jc w:val="center"/>
        <w:rPr>
          <w:b/>
        </w:rPr>
      </w:pPr>
      <w:r w:rsidRPr="00786B70">
        <w:rPr>
          <w:b/>
          <w:sz w:val="26"/>
          <w:szCs w:val="26"/>
        </w:rPr>
        <w:lastRenderedPageBreak/>
        <w:t>для проведения промежуточной аттестации учащихся 8 класса</w:t>
      </w:r>
    </w:p>
    <w:p w:rsidR="000D6318" w:rsidRDefault="000D6318" w:rsidP="000D6318">
      <w:pPr>
        <w:shd w:val="clear" w:color="auto" w:fill="FFFFFF"/>
        <w:spacing w:before="295" w:line="266" w:lineRule="exact"/>
        <w:ind w:left="36"/>
      </w:pPr>
      <w:r>
        <w:rPr>
          <w:i/>
          <w:iCs/>
          <w:spacing w:val="-3"/>
          <w:sz w:val="24"/>
          <w:szCs w:val="24"/>
        </w:rPr>
        <w:t xml:space="preserve">Уровни сложности заданий: Б - базовый, </w:t>
      </w:r>
      <w:r>
        <w:rPr>
          <w:i/>
          <w:iCs/>
          <w:sz w:val="24"/>
          <w:szCs w:val="24"/>
        </w:rPr>
        <w:t>П-повышенный.</w:t>
      </w:r>
    </w:p>
    <w:p w:rsidR="000D6318" w:rsidRDefault="000D6318" w:rsidP="000D6318">
      <w:pPr>
        <w:spacing w:after="252" w:line="1" w:lineRule="exact"/>
        <w:rPr>
          <w:sz w:val="2"/>
          <w:szCs w:val="2"/>
        </w:rPr>
      </w:pPr>
    </w:p>
    <w:tbl>
      <w:tblPr>
        <w:tblW w:w="101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2"/>
        <w:gridCol w:w="4392"/>
        <w:gridCol w:w="14"/>
        <w:gridCol w:w="1196"/>
        <w:gridCol w:w="6"/>
        <w:gridCol w:w="1240"/>
        <w:gridCol w:w="6"/>
        <w:gridCol w:w="829"/>
        <w:gridCol w:w="13"/>
        <w:gridCol w:w="671"/>
        <w:gridCol w:w="13"/>
        <w:gridCol w:w="988"/>
        <w:gridCol w:w="20"/>
      </w:tblGrid>
      <w:tr w:rsidR="000D6318" w:rsidRPr="005650D7" w:rsidTr="00412653">
        <w:trPr>
          <w:gridAfter w:val="1"/>
          <w:wAfter w:w="20" w:type="dxa"/>
          <w:trHeight w:hRule="exact" w:val="1966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45" w:lineRule="exact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Обоз</w:t>
            </w:r>
            <w:r w:rsidRPr="005650D7">
              <w:rPr>
                <w:sz w:val="24"/>
                <w:szCs w:val="24"/>
              </w:rPr>
              <w:softHyphen/>
              <w:t>наче</w:t>
            </w:r>
            <w:r w:rsidRPr="005650D7">
              <w:rPr>
                <w:sz w:val="24"/>
                <w:szCs w:val="24"/>
              </w:rPr>
              <w:softHyphen/>
              <w:t>ние зада</w:t>
            </w:r>
            <w:r w:rsidRPr="005650D7">
              <w:rPr>
                <w:sz w:val="24"/>
                <w:szCs w:val="24"/>
              </w:rPr>
              <w:softHyphen/>
              <w:t>ния в работе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38" w:lineRule="exact"/>
              <w:ind w:firstLine="50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Коды эле</w:t>
            </w:r>
            <w:r w:rsidRPr="005650D7">
              <w:rPr>
                <w:sz w:val="24"/>
                <w:szCs w:val="24"/>
              </w:rPr>
              <w:softHyphen/>
              <w:t>ментов со</w:t>
            </w:r>
            <w:r w:rsidRPr="005650D7">
              <w:rPr>
                <w:sz w:val="24"/>
                <w:szCs w:val="24"/>
              </w:rPr>
              <w:softHyphen/>
              <w:t>держания по кодифи</w:t>
            </w:r>
            <w:r w:rsidRPr="005650D7">
              <w:rPr>
                <w:sz w:val="24"/>
                <w:szCs w:val="24"/>
              </w:rPr>
              <w:softHyphen/>
              <w:t>катору эле</w:t>
            </w:r>
            <w:r w:rsidRPr="005650D7">
              <w:rPr>
                <w:sz w:val="24"/>
                <w:szCs w:val="24"/>
              </w:rPr>
              <w:softHyphen/>
              <w:t>ментов со</w:t>
            </w:r>
            <w:r w:rsidRPr="005650D7">
              <w:rPr>
                <w:sz w:val="24"/>
                <w:szCs w:val="24"/>
              </w:rPr>
              <w:softHyphen/>
              <w:t>держания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38" w:lineRule="exact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Проверяе</w:t>
            </w:r>
            <w:r w:rsidRPr="005650D7">
              <w:rPr>
                <w:sz w:val="24"/>
                <w:szCs w:val="24"/>
              </w:rPr>
              <w:softHyphen/>
              <w:t>мые умения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38" w:lineRule="exact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Уро</w:t>
            </w:r>
            <w:r w:rsidRPr="005650D7">
              <w:rPr>
                <w:sz w:val="24"/>
                <w:szCs w:val="24"/>
              </w:rPr>
              <w:softHyphen/>
              <w:t>вень слож</w:t>
            </w:r>
            <w:r w:rsidRPr="005650D7">
              <w:rPr>
                <w:sz w:val="24"/>
                <w:szCs w:val="24"/>
              </w:rPr>
              <w:softHyphen/>
              <w:t>ности задания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38" w:lineRule="exact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 xml:space="preserve">Макс. балл за </w:t>
            </w:r>
            <w:proofErr w:type="spellStart"/>
            <w:r w:rsidRPr="005650D7">
              <w:rPr>
                <w:spacing w:val="-1"/>
                <w:sz w:val="24"/>
                <w:szCs w:val="24"/>
              </w:rPr>
              <w:t>выпол</w:t>
            </w:r>
            <w:proofErr w:type="spellEnd"/>
            <w:r w:rsidRPr="005650D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sz w:val="24"/>
                <w:szCs w:val="24"/>
              </w:rPr>
              <w:t>нение</w:t>
            </w:r>
            <w:proofErr w:type="spellEnd"/>
            <w:r w:rsidRPr="005650D7">
              <w:rPr>
                <w:sz w:val="24"/>
                <w:szCs w:val="24"/>
              </w:rPr>
              <w:t xml:space="preserve"> зада</w:t>
            </w:r>
            <w:r w:rsidRPr="005650D7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38" w:lineRule="exact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Пример</w:t>
            </w:r>
            <w:r w:rsidRPr="005650D7">
              <w:rPr>
                <w:sz w:val="24"/>
                <w:szCs w:val="24"/>
              </w:rPr>
              <w:softHyphen/>
              <w:t>ное вре</w:t>
            </w:r>
            <w:r w:rsidRPr="005650D7">
              <w:rPr>
                <w:sz w:val="24"/>
                <w:szCs w:val="24"/>
              </w:rPr>
              <w:softHyphen/>
              <w:t>мя вы</w:t>
            </w:r>
            <w:r w:rsidRPr="005650D7">
              <w:rPr>
                <w:sz w:val="24"/>
                <w:szCs w:val="24"/>
              </w:rPr>
              <w:softHyphen/>
              <w:t>полнения задания (мин.)</w:t>
            </w:r>
          </w:p>
        </w:tc>
      </w:tr>
      <w:tr w:rsidR="000D6318" w:rsidRPr="005650D7" w:rsidTr="00412653">
        <w:trPr>
          <w:gridAfter w:val="1"/>
          <w:wAfter w:w="20" w:type="dxa"/>
          <w:trHeight w:hRule="exact" w:val="259"/>
        </w:trPr>
        <w:tc>
          <w:tcPr>
            <w:tcW w:w="1011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i/>
                <w:iCs/>
                <w:sz w:val="24"/>
                <w:szCs w:val="24"/>
              </w:rPr>
              <w:t>Часть 1</w:t>
            </w:r>
          </w:p>
        </w:tc>
      </w:tr>
      <w:tr w:rsidR="000D6318" w:rsidRPr="005650D7" w:rsidTr="00412653">
        <w:trPr>
          <w:gridAfter w:val="1"/>
          <w:wAfter w:w="20" w:type="dxa"/>
          <w:trHeight w:hRule="exact" w:val="259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Тепловые явления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1.1 -1.11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</w:tr>
      <w:tr w:rsidR="000D6318" w:rsidRPr="005650D7" w:rsidTr="00412653">
        <w:trPr>
          <w:gridAfter w:val="1"/>
          <w:wAfter w:w="20" w:type="dxa"/>
          <w:trHeight w:hRule="exact" w:val="259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Тепловые явления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14"/>
                <w:sz w:val="24"/>
                <w:szCs w:val="24"/>
              </w:rPr>
              <w:t>1.1-1.11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1.2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4-6</w:t>
            </w:r>
          </w:p>
        </w:tc>
      </w:tr>
      <w:tr w:rsidR="000D6318" w:rsidRPr="005650D7" w:rsidTr="00412653">
        <w:trPr>
          <w:gridAfter w:val="1"/>
          <w:wAfter w:w="20" w:type="dxa"/>
          <w:trHeight w:hRule="exact" w:val="259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Электризация тел. Постоянный ток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14"/>
                <w:sz w:val="24"/>
                <w:szCs w:val="24"/>
              </w:rPr>
              <w:t>2.1-2.7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2.1 - 2.2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</w:tr>
      <w:tr w:rsidR="000D6318" w:rsidRPr="005650D7" w:rsidTr="00412653">
        <w:trPr>
          <w:gridAfter w:val="1"/>
          <w:wAfter w:w="20" w:type="dxa"/>
          <w:trHeight w:hRule="exact" w:val="259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Постоянный ток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2.5-2.9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2.3 - 2.4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</w:tr>
      <w:tr w:rsidR="000D6318" w:rsidRPr="005650D7" w:rsidTr="00412653">
        <w:trPr>
          <w:gridAfter w:val="1"/>
          <w:wAfter w:w="20" w:type="dxa"/>
          <w:trHeight w:hRule="exact" w:val="49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38" w:lineRule="exact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 xml:space="preserve">Магнитное  поле.  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2.10-2.13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2.5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</w:tr>
      <w:tr w:rsidR="000D6318" w:rsidRPr="005650D7" w:rsidTr="00412653">
        <w:trPr>
          <w:gridAfter w:val="1"/>
          <w:wAfter w:w="20" w:type="dxa"/>
          <w:trHeight w:hRule="exact" w:val="504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20585F" w:rsidP="00412653">
            <w:pPr>
              <w:shd w:val="clear" w:color="auto" w:fill="FFFFFF"/>
              <w:spacing w:line="24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</w:t>
            </w:r>
            <w:r w:rsidR="000D6318" w:rsidRPr="005650D7">
              <w:rPr>
                <w:sz w:val="24"/>
                <w:szCs w:val="24"/>
              </w:rPr>
              <w:t>менты оптики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14"/>
                <w:sz w:val="24"/>
                <w:szCs w:val="24"/>
              </w:rPr>
              <w:t>2.14-2.17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19"/>
                <w:sz w:val="24"/>
                <w:szCs w:val="24"/>
              </w:rPr>
              <w:t>3.1-3.3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</w:tr>
      <w:tr w:rsidR="000D6318" w:rsidRPr="005650D7" w:rsidTr="00412653">
        <w:trPr>
          <w:gridAfter w:val="1"/>
          <w:wAfter w:w="20" w:type="dxa"/>
          <w:trHeight w:hRule="exact" w:val="504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20585F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Владение</w:t>
            </w:r>
            <w:r w:rsidR="0020585F">
              <w:rPr>
                <w:sz w:val="24"/>
                <w:szCs w:val="24"/>
              </w:rPr>
              <w:t xml:space="preserve"> основами знаний о методах науч</w:t>
            </w:r>
            <w:r w:rsidRPr="005650D7">
              <w:rPr>
                <w:bCs/>
                <w:sz w:val="24"/>
                <w:szCs w:val="24"/>
              </w:rPr>
              <w:t>ног</w:t>
            </w:r>
            <w:r w:rsidRPr="005650D7">
              <w:rPr>
                <w:sz w:val="24"/>
                <w:szCs w:val="24"/>
              </w:rPr>
              <w:t>о познания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1 -2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1.3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</w:tr>
      <w:tr w:rsidR="000D6318" w:rsidTr="00412653">
        <w:trPr>
          <w:trHeight w:hRule="exact" w:val="274"/>
        </w:trPr>
        <w:tc>
          <w:tcPr>
            <w:tcW w:w="1013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i/>
                <w:iCs/>
                <w:sz w:val="24"/>
                <w:szCs w:val="24"/>
              </w:rPr>
              <w:t>Часть 2</w:t>
            </w:r>
          </w:p>
        </w:tc>
      </w:tr>
      <w:tr w:rsidR="000D6318" w:rsidTr="00412653">
        <w:trPr>
          <w:trHeight w:hRule="exact" w:val="994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8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20585F" w:rsidP="00412653">
            <w:pPr>
              <w:shd w:val="clear" w:color="auto" w:fill="FFFFFF"/>
              <w:spacing w:line="245" w:lineRule="exact"/>
              <w:ind w:right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</w:t>
            </w:r>
            <w:r w:rsidR="000D6318" w:rsidRPr="005650D7">
              <w:rPr>
                <w:sz w:val="24"/>
                <w:szCs w:val="24"/>
              </w:rPr>
              <w:t>ние физических явлений в приборах и техни</w:t>
            </w:r>
            <w:r w:rsidR="000D6318" w:rsidRPr="005650D7">
              <w:rPr>
                <w:sz w:val="24"/>
                <w:szCs w:val="24"/>
              </w:rPr>
              <w:softHyphen/>
              <w:t>ческих устройствах.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1-2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12"/>
                <w:sz w:val="24"/>
                <w:szCs w:val="24"/>
              </w:rPr>
              <w:t>4.1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3</w:t>
            </w:r>
          </w:p>
        </w:tc>
      </w:tr>
      <w:tr w:rsidR="000D6318" w:rsidTr="00412653">
        <w:trPr>
          <w:trHeight w:hRule="exact" w:val="749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9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45" w:lineRule="exact"/>
              <w:ind w:right="86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Физическ</w:t>
            </w:r>
            <w:r w:rsidR="0020585F">
              <w:rPr>
                <w:sz w:val="24"/>
                <w:szCs w:val="24"/>
              </w:rPr>
              <w:t>ие величины, их единицы и прибо</w:t>
            </w:r>
            <w:r w:rsidRPr="005650D7">
              <w:rPr>
                <w:sz w:val="24"/>
                <w:szCs w:val="24"/>
              </w:rPr>
              <w:t>ры для измерения. Формулы для вычисления</w:t>
            </w:r>
          </w:p>
          <w:p w:rsidR="000D6318" w:rsidRPr="005650D7" w:rsidRDefault="000D6318" w:rsidP="00412653">
            <w:pPr>
              <w:shd w:val="clear" w:color="auto" w:fill="FFFFFF"/>
              <w:spacing w:line="245" w:lineRule="exact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физических величин.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1-2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4.2-4.3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3</w:t>
            </w:r>
          </w:p>
        </w:tc>
      </w:tr>
      <w:tr w:rsidR="000D6318" w:rsidTr="00412653">
        <w:trPr>
          <w:trHeight w:hRule="exact" w:val="49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10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38" w:lineRule="exact"/>
              <w:ind w:right="238" w:firstLine="7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Расчетная задача (тепловые, электромагнитные явления)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1 -2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1.4, 2.6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4-6</w:t>
            </w:r>
          </w:p>
        </w:tc>
      </w:tr>
      <w:tr w:rsidR="000D6318" w:rsidTr="00412653">
        <w:trPr>
          <w:trHeight w:hRule="exact" w:val="259"/>
        </w:trPr>
        <w:tc>
          <w:tcPr>
            <w:tcW w:w="1013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i/>
                <w:iCs/>
                <w:sz w:val="24"/>
                <w:szCs w:val="24"/>
              </w:rPr>
              <w:t>Часть 3</w:t>
            </w:r>
          </w:p>
        </w:tc>
      </w:tr>
      <w:tr w:rsidR="000D6318" w:rsidTr="0020585F">
        <w:trPr>
          <w:trHeight w:hRule="exact" w:val="80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11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20585F" w:rsidP="00412653">
            <w:pPr>
              <w:shd w:val="clear" w:color="auto" w:fill="FFFFFF"/>
              <w:spacing w:line="245" w:lineRule="exact"/>
              <w:ind w:left="7" w:right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задача (тепло</w:t>
            </w:r>
            <w:r w:rsidR="000D6318" w:rsidRPr="005650D7">
              <w:rPr>
                <w:sz w:val="24"/>
                <w:szCs w:val="24"/>
              </w:rPr>
              <w:t>вые явления, электромагнитные явления, элементы оптики)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1-2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1.5 ,1.6, 3.4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10</w:t>
            </w:r>
          </w:p>
        </w:tc>
      </w:tr>
      <w:tr w:rsidR="000D6318" w:rsidTr="00412653">
        <w:trPr>
          <w:trHeight w:hRule="exact" w:val="1008"/>
        </w:trPr>
        <w:tc>
          <w:tcPr>
            <w:tcW w:w="1013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245" w:lineRule="exact"/>
              <w:ind w:left="22" w:right="50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 xml:space="preserve">Всего заданий - </w:t>
            </w:r>
            <w:proofErr w:type="gramStart"/>
            <w:r w:rsidRPr="005650D7">
              <w:rPr>
                <w:sz w:val="24"/>
                <w:szCs w:val="24"/>
              </w:rPr>
              <w:t>11,  из</w:t>
            </w:r>
            <w:proofErr w:type="gramEnd"/>
            <w:r w:rsidRPr="005650D7">
              <w:rPr>
                <w:sz w:val="24"/>
                <w:szCs w:val="24"/>
              </w:rPr>
              <w:t xml:space="preserve"> них по типу заданий: с выбором ответа - 7, с кратким ответом - 3, с развернутым ответом- 1; по уровню сложности: Б - 8, П - 3</w:t>
            </w:r>
            <w:r w:rsidRPr="005650D7">
              <w:rPr>
                <w:spacing w:val="18"/>
                <w:sz w:val="24"/>
                <w:szCs w:val="24"/>
              </w:rPr>
              <w:t xml:space="preserve">. </w:t>
            </w:r>
            <w:r w:rsidRPr="005650D7">
              <w:rPr>
                <w:sz w:val="24"/>
                <w:szCs w:val="24"/>
              </w:rPr>
              <w:t>Максимальный балл за работу - 14. Общее время выполнения работы - 45 мин.</w:t>
            </w:r>
          </w:p>
        </w:tc>
      </w:tr>
    </w:tbl>
    <w:p w:rsidR="000D6318" w:rsidRDefault="000D6318" w:rsidP="000D6318"/>
    <w:p w:rsidR="000D6318" w:rsidRDefault="000D6318" w:rsidP="000D6318"/>
    <w:p w:rsidR="000D6318" w:rsidRPr="005650D7" w:rsidRDefault="000D6318" w:rsidP="000D6318">
      <w:pPr>
        <w:widowControl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br w:type="page"/>
      </w:r>
      <w:r w:rsidRPr="005650D7">
        <w:rPr>
          <w:b/>
          <w:bCs/>
          <w:sz w:val="24"/>
          <w:szCs w:val="24"/>
        </w:rPr>
        <w:lastRenderedPageBreak/>
        <w:t>Кодификатор</w:t>
      </w:r>
    </w:p>
    <w:p w:rsidR="000D6318" w:rsidRPr="005650D7" w:rsidRDefault="000D6318" w:rsidP="000D6318">
      <w:pPr>
        <w:shd w:val="clear" w:color="auto" w:fill="FFFFFF"/>
        <w:spacing w:line="302" w:lineRule="exact"/>
        <w:jc w:val="center"/>
        <w:rPr>
          <w:b/>
          <w:bCs/>
          <w:sz w:val="24"/>
          <w:szCs w:val="24"/>
        </w:rPr>
      </w:pPr>
      <w:r w:rsidRPr="005650D7">
        <w:rPr>
          <w:b/>
          <w:bCs/>
          <w:sz w:val="24"/>
          <w:szCs w:val="24"/>
        </w:rPr>
        <w:t>элементов содержания для проведения промежуточной аттестации учащихся 8 класса по физике.</w:t>
      </w:r>
    </w:p>
    <w:p w:rsidR="000D6318" w:rsidRPr="005650D7" w:rsidRDefault="000D6318" w:rsidP="000D6318">
      <w:pPr>
        <w:shd w:val="clear" w:color="auto" w:fill="FFFFFF"/>
        <w:spacing w:line="302" w:lineRule="exact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Кодификатор составлен на базе федерального компонента государственного стандарта основного общего образования по физике (Приказ Минобразования России «Об утверждении федерального компонента государственных образова</w:t>
      </w:r>
      <w:r w:rsidRPr="005650D7">
        <w:rPr>
          <w:sz w:val="24"/>
          <w:szCs w:val="24"/>
        </w:rPr>
        <w:softHyphen/>
        <w:t>тельных стандартов начального общего, основного общего и среднего (пол</w:t>
      </w:r>
      <w:r w:rsidR="00C152B9">
        <w:rPr>
          <w:sz w:val="24"/>
          <w:szCs w:val="24"/>
        </w:rPr>
        <w:t xml:space="preserve">ного) общего образования» </w:t>
      </w:r>
      <w:r w:rsidR="00C152B9" w:rsidRPr="00C152B9">
        <w:rPr>
          <w:sz w:val="24"/>
          <w:szCs w:val="24"/>
        </w:rPr>
        <w:t xml:space="preserve"> </w:t>
      </w:r>
      <w:r w:rsidR="00C152B9">
        <w:rPr>
          <w:sz w:val="24"/>
          <w:szCs w:val="24"/>
        </w:rPr>
        <w:t>(приказ Минобрнауки  России от 17.12.2010 №1897</w:t>
      </w:r>
      <w:r w:rsidRPr="005650D7">
        <w:rPr>
          <w:sz w:val="24"/>
          <w:szCs w:val="24"/>
        </w:rPr>
        <w:t xml:space="preserve"> общего образования»).</w:t>
      </w:r>
    </w:p>
    <w:p w:rsidR="000D6318" w:rsidRDefault="000D6318" w:rsidP="000D6318">
      <w:pPr>
        <w:shd w:val="clear" w:color="auto" w:fill="FFFFFF"/>
        <w:spacing w:line="302" w:lineRule="exact"/>
        <w:ind w:firstLine="533"/>
        <w:jc w:val="both"/>
        <w:rPr>
          <w:sz w:val="24"/>
          <w:szCs w:val="24"/>
        </w:rPr>
      </w:pPr>
      <w:r w:rsidRPr="005650D7">
        <w:rPr>
          <w:sz w:val="24"/>
          <w:szCs w:val="24"/>
        </w:rPr>
        <w:t>В первом и втором столбцах таблицы указываются коды содержательных блоков, на которые разбит учебный курс. В первом столбце жирным курсивом обозначены коды разделов (крупных содержательных блоков). Во втором столбце указывается код элемента содержания, для проверки которого создаются тестовые задания.</w:t>
      </w:r>
    </w:p>
    <w:p w:rsidR="000D6318" w:rsidRPr="005650D7" w:rsidRDefault="000D6318" w:rsidP="000D6318">
      <w:pPr>
        <w:shd w:val="clear" w:color="auto" w:fill="FFFFFF"/>
        <w:spacing w:line="302" w:lineRule="exact"/>
        <w:ind w:firstLine="533"/>
        <w:jc w:val="both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821"/>
        <w:gridCol w:w="8021"/>
      </w:tblGrid>
      <w:tr w:rsidR="000D6318" w:rsidTr="00412653">
        <w:trPr>
          <w:trHeight w:hRule="exact" w:val="324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Pr="00074BF2" w:rsidRDefault="000D6318" w:rsidP="00412653">
            <w:pPr>
              <w:shd w:val="clear" w:color="auto" w:fill="FFFFFF"/>
              <w:jc w:val="center"/>
              <w:rPr>
                <w:b/>
                <w:i/>
              </w:rPr>
            </w:pPr>
            <w:r w:rsidRPr="00074BF2">
              <w:rPr>
                <w:b/>
                <w:i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left="7"/>
              <w:rPr>
                <w:sz w:val="24"/>
                <w:szCs w:val="24"/>
              </w:rPr>
            </w:pPr>
            <w:r w:rsidRPr="005650D7">
              <w:rPr>
                <w:i/>
                <w:iCs/>
                <w:sz w:val="24"/>
                <w:szCs w:val="24"/>
              </w:rPr>
              <w:t>ТЕПЛОВЫЕ ЯВЛЕНИЯ</w:t>
            </w:r>
          </w:p>
        </w:tc>
      </w:tr>
      <w:tr w:rsidR="000D6318" w:rsidTr="00412653">
        <w:trPr>
          <w:trHeight w:hRule="exact" w:val="619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1.1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302" w:lineRule="exact"/>
              <w:ind w:right="36"/>
              <w:jc w:val="both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Строение вещества. Модели строения газа, жидкости и твердого тела</w:t>
            </w:r>
          </w:p>
        </w:tc>
      </w:tr>
      <w:tr w:rsidR="000D6318" w:rsidTr="00412653">
        <w:trPr>
          <w:trHeight w:hRule="exact" w:val="943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1.2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302" w:lineRule="exact"/>
              <w:ind w:right="29" w:hanging="7"/>
              <w:jc w:val="both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Тепловое движение атомов и молекул. Связь температуры веще</w:t>
            </w:r>
            <w:r w:rsidRPr="005650D7">
              <w:rPr>
                <w:sz w:val="24"/>
                <w:szCs w:val="24"/>
              </w:rPr>
              <w:softHyphen/>
              <w:t>ства со скоростью хаотического движения частиц. Броуновское движение. Диффузия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1.3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Тепловое равновесие</w:t>
            </w:r>
          </w:p>
        </w:tc>
      </w:tr>
      <w:tr w:rsidR="000D6318" w:rsidTr="00412653">
        <w:trPr>
          <w:trHeight w:hRule="exact" w:val="63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1.4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317" w:lineRule="exact"/>
              <w:ind w:right="22" w:firstLine="14"/>
              <w:jc w:val="both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Внутренняя энергия. Работа и теплопередача как способы измене</w:t>
            </w:r>
            <w:r w:rsidRPr="005650D7">
              <w:rPr>
                <w:sz w:val="24"/>
                <w:szCs w:val="24"/>
              </w:rPr>
              <w:softHyphen/>
              <w:t>ния внутренней энергии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Виды теплопередачи: теплопроводность, конвекция, излучение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1.6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Количество теплоты. Удельная теплоемкость</w:t>
            </w:r>
          </w:p>
        </w:tc>
      </w:tr>
      <w:tr w:rsidR="000D6318" w:rsidTr="00412653">
        <w:trPr>
          <w:trHeight w:hRule="exact" w:val="310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1.7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Закон сохранения энергии в тепловых процессах</w:t>
            </w:r>
          </w:p>
        </w:tc>
      </w:tr>
      <w:tr w:rsidR="000D6318" w:rsidTr="00412653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1.8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Испарение и конденсация. Кипение жидкости</w:t>
            </w:r>
          </w:p>
        </w:tc>
      </w:tr>
      <w:tr w:rsidR="000D6318" w:rsidTr="00412653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1.9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Влажность воздуха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1"/>
                <w:sz w:val="24"/>
                <w:szCs w:val="24"/>
              </w:rPr>
              <w:t>1.10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Плавление и кристаллизация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8"/>
                <w:sz w:val="24"/>
                <w:szCs w:val="24"/>
              </w:rPr>
              <w:t>1.11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Преобразование энергии в тепловых машинах</w:t>
            </w:r>
          </w:p>
        </w:tc>
      </w:tr>
      <w:tr w:rsidR="000D6318" w:rsidTr="00412653">
        <w:trPr>
          <w:trHeight w:hRule="exact" w:val="324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Pr="00074BF2" w:rsidRDefault="000D6318" w:rsidP="00412653">
            <w:pPr>
              <w:shd w:val="clear" w:color="auto" w:fill="FFFFFF"/>
              <w:jc w:val="center"/>
              <w:rPr>
                <w:b/>
                <w:i/>
              </w:rPr>
            </w:pPr>
            <w:r w:rsidRPr="00074BF2">
              <w:rPr>
                <w:b/>
                <w:i/>
              </w:rPr>
              <w:t>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i/>
                <w:iCs/>
                <w:sz w:val="24"/>
                <w:szCs w:val="24"/>
              </w:rPr>
              <w:t>ЭЛЕКТРОМАГНИТНЫЕ ЯВЛЕНИЯ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2.1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Электризация тел</w:t>
            </w:r>
          </w:p>
        </w:tc>
      </w:tr>
      <w:tr w:rsidR="000D6318" w:rsidTr="00412653">
        <w:trPr>
          <w:trHeight w:hRule="exact" w:val="626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2.2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310" w:lineRule="exact"/>
              <w:ind w:right="22"/>
              <w:jc w:val="both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Два вида электрических зарядов. Взаимодействие электрических зарядов</w:t>
            </w:r>
          </w:p>
        </w:tc>
      </w:tr>
      <w:tr w:rsidR="000D6318" w:rsidTr="00412653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2.3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Закон сохранения электрического заряда</w:t>
            </w:r>
          </w:p>
        </w:tc>
      </w:tr>
      <w:tr w:rsidR="000D6318" w:rsidTr="00412653">
        <w:trPr>
          <w:trHeight w:hRule="exact" w:val="626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2.4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spacing w:line="302" w:lineRule="exact"/>
              <w:ind w:right="29"/>
              <w:jc w:val="both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Электрическое поле. Действие электрического поля на электриче</w:t>
            </w:r>
            <w:r w:rsidRPr="005650D7">
              <w:rPr>
                <w:sz w:val="24"/>
                <w:szCs w:val="24"/>
              </w:rPr>
              <w:softHyphen/>
              <w:t>ские заряды</w:t>
            </w:r>
          </w:p>
        </w:tc>
      </w:tr>
      <w:tr w:rsidR="000D6318" w:rsidTr="00412653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Постоянный электрический ток. Сила тока. Напряжение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2.6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Электрическое сопротивление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2.7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Закон Ома для участка электрической цепи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2.8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Работа и мощность электрического тока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2.9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Закон Джоуля-Ленца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2"/>
                <w:sz w:val="24"/>
                <w:szCs w:val="24"/>
              </w:rPr>
              <w:t>2.10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Опыт Эрстеда. Магнитное поле тока</w:t>
            </w:r>
          </w:p>
        </w:tc>
      </w:tr>
      <w:tr w:rsidR="000D6318" w:rsidTr="00412653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10"/>
                <w:sz w:val="24"/>
                <w:szCs w:val="24"/>
              </w:rPr>
              <w:t>2.11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Взаимодействие магнитов</w:t>
            </w:r>
          </w:p>
        </w:tc>
      </w:tr>
      <w:tr w:rsidR="000D6318" w:rsidTr="00412653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4"/>
                <w:sz w:val="24"/>
                <w:szCs w:val="24"/>
              </w:rPr>
              <w:t>2.12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Действие магнитного поля на проводник с током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6"/>
                <w:sz w:val="24"/>
                <w:szCs w:val="24"/>
              </w:rPr>
              <w:t>2.13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Закон прямолинейного распространения света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2"/>
                <w:sz w:val="24"/>
                <w:szCs w:val="24"/>
              </w:rPr>
              <w:t>2.14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Закон отражения света. Плоское зеркало</w:t>
            </w:r>
          </w:p>
        </w:tc>
      </w:tr>
      <w:tr w:rsidR="000D6318" w:rsidTr="00412653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6"/>
                <w:sz w:val="24"/>
                <w:szCs w:val="24"/>
              </w:rPr>
              <w:t>2.15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left="7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Преломление света</w:t>
            </w:r>
          </w:p>
        </w:tc>
      </w:tr>
      <w:tr w:rsidR="000D6318" w:rsidTr="00412653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2"/>
                <w:sz w:val="24"/>
                <w:szCs w:val="24"/>
              </w:rPr>
              <w:t>2.16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left="7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Линза. Фокусное расстояние линзы</w:t>
            </w:r>
          </w:p>
        </w:tc>
      </w:tr>
      <w:tr w:rsidR="000D6318" w:rsidTr="00412653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318" w:rsidRDefault="000D6318" w:rsidP="00412653"/>
          <w:p w:rsidR="000D6318" w:rsidRDefault="000D6318" w:rsidP="00412653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50D7">
              <w:rPr>
                <w:spacing w:val="-4"/>
                <w:sz w:val="24"/>
                <w:szCs w:val="24"/>
              </w:rPr>
              <w:t>2.17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318" w:rsidRPr="005650D7" w:rsidRDefault="000D6318" w:rsidP="00412653">
            <w:pPr>
              <w:shd w:val="clear" w:color="auto" w:fill="FFFFFF"/>
              <w:ind w:left="7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Глаз как оптическая система. Оптические приборы</w:t>
            </w:r>
          </w:p>
        </w:tc>
      </w:tr>
    </w:tbl>
    <w:p w:rsidR="000D6318" w:rsidRDefault="000D6318" w:rsidP="000D6318">
      <w:pPr>
        <w:jc w:val="center"/>
        <w:rPr>
          <w:b/>
        </w:rPr>
      </w:pPr>
    </w:p>
    <w:p w:rsidR="000D6318" w:rsidRPr="005650D7" w:rsidRDefault="000D6318" w:rsidP="000D6318">
      <w:pPr>
        <w:jc w:val="center"/>
        <w:rPr>
          <w:b/>
          <w:sz w:val="24"/>
          <w:szCs w:val="24"/>
        </w:rPr>
      </w:pPr>
      <w:r>
        <w:rPr>
          <w:b/>
        </w:rPr>
        <w:br w:type="page"/>
      </w:r>
      <w:r w:rsidRPr="005650D7">
        <w:rPr>
          <w:b/>
          <w:sz w:val="24"/>
          <w:szCs w:val="24"/>
        </w:rPr>
        <w:lastRenderedPageBreak/>
        <w:t>Кодификатор проверяемых умений в контрольной работе по физике в 8 классе.</w:t>
      </w:r>
    </w:p>
    <w:p w:rsidR="000D6318" w:rsidRPr="005650D7" w:rsidRDefault="000D6318" w:rsidP="000D6318">
      <w:pPr>
        <w:jc w:val="center"/>
        <w:rPr>
          <w:b/>
          <w:sz w:val="24"/>
          <w:szCs w:val="24"/>
        </w:rPr>
      </w:pP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6713"/>
        <w:gridCol w:w="1934"/>
      </w:tblGrid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b/>
                <w:sz w:val="24"/>
                <w:szCs w:val="24"/>
              </w:rPr>
            </w:pPr>
            <w:r w:rsidRPr="005650D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18" w:rsidRPr="005650D7" w:rsidRDefault="000D6318" w:rsidP="00412653">
            <w:pPr>
              <w:jc w:val="center"/>
              <w:rPr>
                <w:b/>
                <w:sz w:val="24"/>
                <w:szCs w:val="24"/>
              </w:rPr>
            </w:pPr>
            <w:r w:rsidRPr="005650D7">
              <w:rPr>
                <w:b/>
                <w:sz w:val="24"/>
                <w:szCs w:val="24"/>
              </w:rPr>
              <w:t>Проверяемые специальные предметные умения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18" w:rsidRPr="005650D7" w:rsidRDefault="000D6318" w:rsidP="00412653">
            <w:pPr>
              <w:jc w:val="center"/>
              <w:rPr>
                <w:b/>
                <w:sz w:val="24"/>
                <w:szCs w:val="24"/>
              </w:rPr>
            </w:pPr>
            <w:r w:rsidRPr="005650D7">
              <w:rPr>
                <w:b/>
                <w:sz w:val="24"/>
                <w:szCs w:val="24"/>
              </w:rPr>
              <w:t>№ задания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b/>
                <w:i/>
                <w:sz w:val="24"/>
                <w:szCs w:val="24"/>
              </w:rPr>
            </w:pPr>
            <w:r w:rsidRPr="005650D7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i/>
                <w:sz w:val="24"/>
                <w:szCs w:val="24"/>
              </w:rPr>
              <w:t>ТЕПЛОВЫЕ ЯВЛЕНИЯ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1.1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Демонстрируют знания о строении вещества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1.2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Анализируют графики изменения агрегатных состояний вещества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1.3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pacing w:val="-2"/>
                <w:sz w:val="24"/>
                <w:szCs w:val="24"/>
              </w:rPr>
              <w:t>Демонстрируют основы знаний о методах научного познания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7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1.4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 xml:space="preserve">Рассчитывают удельную теплоту плавления вещества по графику зависимости </w:t>
            </w:r>
            <w:r w:rsidRPr="005650D7">
              <w:rPr>
                <w:sz w:val="24"/>
                <w:szCs w:val="24"/>
                <w:lang w:val="en-US"/>
              </w:rPr>
              <w:t>Q</w:t>
            </w:r>
            <w:r w:rsidRPr="005650D7">
              <w:rPr>
                <w:sz w:val="24"/>
                <w:szCs w:val="24"/>
              </w:rPr>
              <w:t>(</w:t>
            </w:r>
            <w:r w:rsidRPr="005650D7">
              <w:rPr>
                <w:sz w:val="24"/>
                <w:szCs w:val="24"/>
                <w:lang w:val="en-US"/>
              </w:rPr>
              <w:t>m</w:t>
            </w:r>
            <w:r w:rsidRPr="005650D7">
              <w:rPr>
                <w:sz w:val="24"/>
                <w:szCs w:val="24"/>
              </w:rPr>
              <w:t>).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10 (1 вар)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1.5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Объясняют зависимость скорости испарения от ветра.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11 (1 вар)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1.6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Объясняют тепловое действие тока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11 (2 вар)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b/>
                <w:i/>
                <w:sz w:val="24"/>
                <w:szCs w:val="24"/>
              </w:rPr>
            </w:pPr>
            <w:r w:rsidRPr="005650D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i/>
                <w:sz w:val="24"/>
                <w:szCs w:val="24"/>
              </w:rPr>
            </w:pPr>
            <w:r w:rsidRPr="005650D7">
              <w:rPr>
                <w:i/>
                <w:sz w:val="24"/>
                <w:szCs w:val="24"/>
              </w:rPr>
              <w:t>ЭЛЕКТРОМАГНИТНЫЕ ЯВЛЕНИЯ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2.1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Демонстрируют знания о том, что значит тело заряжено отрицательно или положительно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3 (1 вар)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2.2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Демонстрируют знания о взаимодействии электрических зарядов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3 (2 вар)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2.3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Рассчитывают напряжение по данным показаниям приборов на схеме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 xml:space="preserve">4 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2.4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Рассчитывают общее сопротивление участка цепи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4 (2 вар)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2.5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Демонстрируют знания о направлении магнитных линий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5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2.6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Рассчитывают силу тока в</w:t>
            </w:r>
            <w:r w:rsidR="0020585F">
              <w:rPr>
                <w:sz w:val="24"/>
                <w:szCs w:val="24"/>
              </w:rPr>
              <w:t xml:space="preserve"> </w:t>
            </w:r>
            <w:r w:rsidRPr="005650D7">
              <w:rPr>
                <w:sz w:val="24"/>
                <w:szCs w:val="24"/>
              </w:rPr>
              <w:t xml:space="preserve">цепи по графику зависимости </w:t>
            </w:r>
            <w:r w:rsidRPr="005650D7">
              <w:rPr>
                <w:sz w:val="24"/>
                <w:szCs w:val="24"/>
                <w:lang w:val="en-US"/>
              </w:rPr>
              <w:t>Q</w:t>
            </w:r>
            <w:r w:rsidRPr="005650D7">
              <w:rPr>
                <w:sz w:val="24"/>
                <w:szCs w:val="24"/>
              </w:rPr>
              <w:t>(</w:t>
            </w:r>
            <w:r w:rsidRPr="005650D7">
              <w:rPr>
                <w:sz w:val="24"/>
                <w:szCs w:val="24"/>
                <w:lang w:val="en-US"/>
              </w:rPr>
              <w:t>t</w:t>
            </w:r>
            <w:r w:rsidRPr="005650D7">
              <w:rPr>
                <w:sz w:val="24"/>
                <w:szCs w:val="24"/>
              </w:rPr>
              <w:t>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  <w:lang w:val="en-US"/>
              </w:rPr>
            </w:pPr>
            <w:r w:rsidRPr="005650D7">
              <w:rPr>
                <w:sz w:val="24"/>
                <w:szCs w:val="24"/>
                <w:lang w:val="en-US"/>
              </w:rPr>
              <w:t>10 (2</w:t>
            </w:r>
            <w:r w:rsidRPr="005650D7">
              <w:rPr>
                <w:sz w:val="24"/>
                <w:szCs w:val="24"/>
              </w:rPr>
              <w:t xml:space="preserve"> вар </w:t>
            </w:r>
            <w:r w:rsidRPr="005650D7">
              <w:rPr>
                <w:sz w:val="24"/>
                <w:szCs w:val="24"/>
                <w:lang w:val="en-US"/>
              </w:rPr>
              <w:t>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i/>
                <w:sz w:val="24"/>
                <w:szCs w:val="24"/>
              </w:rPr>
            </w:pPr>
            <w:r w:rsidRPr="005650D7">
              <w:rPr>
                <w:i/>
                <w:sz w:val="24"/>
                <w:szCs w:val="24"/>
              </w:rPr>
              <w:t>ЭЛЕМЕНТЫ ОПТИКИ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3.1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Определяют правильный ход луча при отражении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6 (1 вар)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3.2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Демонстрируют знания о изображениях, полученных с помощью собирающих линз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6 (2 вар)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4.1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Устанавливают соответствие между приборами и физическими закономерностями, лежащими в основе принципа их действия.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8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4.2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 xml:space="preserve">Устанавливают соответствие между физическими величинами и единицами их измерения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9 (2 вар)</w:t>
            </w:r>
          </w:p>
        </w:tc>
      </w:tr>
      <w:tr w:rsidR="000D6318" w:rsidRPr="005650D7" w:rsidTr="0020585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4.3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Устанавливают соответствие между физическими величинами и формулами, по которым они определяются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18" w:rsidRPr="005650D7" w:rsidRDefault="000D6318" w:rsidP="00412653">
            <w:pPr>
              <w:jc w:val="center"/>
              <w:rPr>
                <w:sz w:val="24"/>
                <w:szCs w:val="24"/>
              </w:rPr>
            </w:pPr>
            <w:r w:rsidRPr="005650D7">
              <w:rPr>
                <w:sz w:val="24"/>
                <w:szCs w:val="24"/>
              </w:rPr>
              <w:t>9 (1 вар)</w:t>
            </w:r>
          </w:p>
        </w:tc>
      </w:tr>
    </w:tbl>
    <w:p w:rsidR="000D6318" w:rsidRDefault="000D6318" w:rsidP="000D6318">
      <w:pPr>
        <w:rPr>
          <w:b/>
        </w:rPr>
      </w:pPr>
    </w:p>
    <w:p w:rsidR="000D6318" w:rsidRDefault="000D6318" w:rsidP="000D6318">
      <w:pPr>
        <w:jc w:val="center"/>
        <w:rPr>
          <w:b/>
        </w:rPr>
      </w:pPr>
    </w:p>
    <w:p w:rsidR="000D6318" w:rsidRDefault="000D6318" w:rsidP="000D6318">
      <w:pPr>
        <w:jc w:val="center"/>
        <w:rPr>
          <w:b/>
        </w:rPr>
      </w:pPr>
    </w:p>
    <w:p w:rsidR="00CE20DC" w:rsidRPr="00CE20DC" w:rsidRDefault="00CE20DC" w:rsidP="00CE20DC">
      <w:pPr>
        <w:shd w:val="clear" w:color="auto" w:fill="FFFFFF"/>
        <w:tabs>
          <w:tab w:val="left" w:pos="799"/>
        </w:tabs>
        <w:spacing w:before="302" w:line="310" w:lineRule="exact"/>
        <w:ind w:firstLine="567"/>
        <w:jc w:val="center"/>
        <w:rPr>
          <w:sz w:val="24"/>
          <w:szCs w:val="24"/>
        </w:rPr>
      </w:pPr>
      <w:r w:rsidRPr="00CE20DC">
        <w:rPr>
          <w:b/>
          <w:bCs/>
          <w:sz w:val="24"/>
          <w:szCs w:val="24"/>
        </w:rPr>
        <w:t xml:space="preserve">Критерий </w:t>
      </w:r>
      <w:r w:rsidRPr="00CE20DC">
        <w:rPr>
          <w:b/>
          <w:bCs/>
          <w:spacing w:val="-5"/>
          <w:sz w:val="24"/>
          <w:szCs w:val="24"/>
        </w:rPr>
        <w:t>оценивания проверочной работы по физике в  8 классе за 2025-2026 учебный год</w:t>
      </w:r>
    </w:p>
    <w:p w:rsidR="00CE20DC" w:rsidRPr="00CE20DC" w:rsidRDefault="00CE20DC" w:rsidP="00CE20DC">
      <w:pPr>
        <w:shd w:val="clear" w:color="auto" w:fill="FFFFFF"/>
        <w:spacing w:before="240" w:line="310" w:lineRule="exact"/>
        <w:ind w:left="567" w:right="50" w:firstLine="567"/>
        <w:jc w:val="both"/>
        <w:rPr>
          <w:sz w:val="24"/>
          <w:szCs w:val="24"/>
        </w:rPr>
      </w:pPr>
      <w:r w:rsidRPr="00CE20DC">
        <w:rPr>
          <w:spacing w:val="-5"/>
          <w:sz w:val="24"/>
          <w:szCs w:val="24"/>
        </w:rPr>
        <w:t>Задание с выбором ответа считается выполненным, если выбранный экзаменуе</w:t>
      </w:r>
      <w:r w:rsidRPr="00CE20DC">
        <w:rPr>
          <w:spacing w:val="-5"/>
          <w:sz w:val="24"/>
          <w:szCs w:val="24"/>
        </w:rPr>
        <w:softHyphen/>
      </w:r>
      <w:r w:rsidRPr="00CE20DC">
        <w:rPr>
          <w:spacing w:val="-6"/>
          <w:sz w:val="24"/>
          <w:szCs w:val="24"/>
        </w:rPr>
        <w:t xml:space="preserve">мым номер ответа совпадает с верным ответом. Все задания первой части работы </w:t>
      </w:r>
      <w:r w:rsidRPr="00CE20DC">
        <w:rPr>
          <w:sz w:val="24"/>
          <w:szCs w:val="24"/>
        </w:rPr>
        <w:t>оцениваются в 1 балл.</w:t>
      </w:r>
    </w:p>
    <w:p w:rsidR="00CE20DC" w:rsidRPr="00CE20DC" w:rsidRDefault="00CE20DC" w:rsidP="00CE20DC">
      <w:pPr>
        <w:shd w:val="clear" w:color="auto" w:fill="FFFFFF"/>
        <w:spacing w:line="310" w:lineRule="exact"/>
        <w:ind w:left="567" w:right="43" w:firstLine="567"/>
        <w:jc w:val="both"/>
        <w:rPr>
          <w:sz w:val="24"/>
          <w:szCs w:val="24"/>
        </w:rPr>
      </w:pPr>
      <w:r w:rsidRPr="00CE20DC">
        <w:rPr>
          <w:spacing w:val="-4"/>
          <w:sz w:val="24"/>
          <w:szCs w:val="24"/>
        </w:rPr>
        <w:t>Задания 8, 9 оцениваются в 2 балла, если верно указа</w:t>
      </w:r>
      <w:r w:rsidRPr="00CE20DC">
        <w:rPr>
          <w:spacing w:val="-4"/>
          <w:sz w:val="24"/>
          <w:szCs w:val="24"/>
        </w:rPr>
        <w:softHyphen/>
        <w:t>ны все элементы ответа, в 1 балл, если допущена ошибка в указании одного из эле</w:t>
      </w:r>
      <w:r w:rsidRPr="00CE20DC">
        <w:rPr>
          <w:spacing w:val="-4"/>
          <w:sz w:val="24"/>
          <w:szCs w:val="24"/>
        </w:rPr>
        <w:softHyphen/>
      </w:r>
      <w:r w:rsidRPr="00CE20DC">
        <w:rPr>
          <w:spacing w:val="-5"/>
          <w:sz w:val="24"/>
          <w:szCs w:val="24"/>
        </w:rPr>
        <w:t>ментов ответа, и в 0 баллов, если допущено более одной ошибки.</w:t>
      </w:r>
      <w:r w:rsidRPr="00CE20DC">
        <w:rPr>
          <w:spacing w:val="-6"/>
          <w:sz w:val="24"/>
          <w:szCs w:val="24"/>
        </w:rPr>
        <w:t xml:space="preserve"> Задание 10 с кратким ответом считается выполненным, если записанный ответ сов</w:t>
      </w:r>
      <w:r w:rsidRPr="00CE20DC">
        <w:rPr>
          <w:spacing w:val="-6"/>
          <w:sz w:val="24"/>
          <w:szCs w:val="24"/>
        </w:rPr>
        <w:softHyphen/>
      </w:r>
      <w:r w:rsidRPr="00CE20DC">
        <w:rPr>
          <w:spacing w:val="-4"/>
          <w:sz w:val="24"/>
          <w:szCs w:val="24"/>
        </w:rPr>
        <w:t>падает с верным ответом, оценивается в 1 балл.</w:t>
      </w:r>
    </w:p>
    <w:p w:rsidR="00CE20DC" w:rsidRPr="00CE20DC" w:rsidRDefault="00CE20DC" w:rsidP="00CE20DC">
      <w:pPr>
        <w:shd w:val="clear" w:color="auto" w:fill="FFFFFF"/>
        <w:spacing w:line="310" w:lineRule="exact"/>
        <w:ind w:left="567" w:right="43" w:firstLine="567"/>
        <w:jc w:val="both"/>
        <w:rPr>
          <w:sz w:val="24"/>
          <w:szCs w:val="24"/>
        </w:rPr>
      </w:pPr>
      <w:r w:rsidRPr="00CE20DC">
        <w:rPr>
          <w:spacing w:val="-6"/>
          <w:sz w:val="24"/>
          <w:szCs w:val="24"/>
        </w:rPr>
        <w:t>Задание 11 с развернутым ответом оценивается экспертами с учетом пра</w:t>
      </w:r>
      <w:r w:rsidRPr="00CE20DC">
        <w:rPr>
          <w:spacing w:val="-6"/>
          <w:sz w:val="24"/>
          <w:szCs w:val="24"/>
        </w:rPr>
        <w:softHyphen/>
      </w:r>
      <w:r w:rsidRPr="00CE20DC">
        <w:rPr>
          <w:spacing w:val="-5"/>
          <w:sz w:val="24"/>
          <w:szCs w:val="24"/>
        </w:rPr>
        <w:t xml:space="preserve">вильности и полноты ответа. Максимальный балл </w:t>
      </w:r>
      <w:r w:rsidRPr="00CE20DC">
        <w:rPr>
          <w:spacing w:val="-4"/>
          <w:sz w:val="24"/>
          <w:szCs w:val="24"/>
        </w:rPr>
        <w:t>за решение качественной задачи — 2 балла. К каждо</w:t>
      </w:r>
      <w:r w:rsidRPr="00CE20DC">
        <w:rPr>
          <w:spacing w:val="-4"/>
          <w:sz w:val="24"/>
          <w:szCs w:val="24"/>
        </w:rPr>
        <w:softHyphen/>
        <w:t xml:space="preserve">му заданию приводится подробная инструкция для экспертов, в которой </w:t>
      </w:r>
      <w:r w:rsidRPr="00CE20DC">
        <w:rPr>
          <w:spacing w:val="-4"/>
          <w:sz w:val="24"/>
          <w:szCs w:val="24"/>
        </w:rPr>
        <w:lastRenderedPageBreak/>
        <w:t>указывает</w:t>
      </w:r>
      <w:r w:rsidRPr="00CE20DC">
        <w:rPr>
          <w:spacing w:val="-4"/>
          <w:sz w:val="24"/>
          <w:szCs w:val="24"/>
        </w:rPr>
        <w:softHyphen/>
        <w:t>ся, за что выставляется каждый балл — от нуля до максимального балла.</w:t>
      </w:r>
    </w:p>
    <w:p w:rsidR="00CE20DC" w:rsidRPr="00CE20DC" w:rsidRDefault="00CE20DC" w:rsidP="00CE20DC">
      <w:pPr>
        <w:shd w:val="clear" w:color="auto" w:fill="FFFFFF"/>
        <w:spacing w:line="310" w:lineRule="exact"/>
        <w:ind w:left="567" w:right="50" w:firstLine="567"/>
        <w:jc w:val="both"/>
        <w:rPr>
          <w:sz w:val="24"/>
          <w:szCs w:val="24"/>
        </w:rPr>
      </w:pPr>
      <w:r w:rsidRPr="00CE20DC">
        <w:rPr>
          <w:spacing w:val="-6"/>
          <w:sz w:val="24"/>
          <w:szCs w:val="24"/>
        </w:rPr>
        <w:t>В каждом варианте работы перед каждым типом задания предлагается инст</w:t>
      </w:r>
      <w:r w:rsidRPr="00CE20DC">
        <w:rPr>
          <w:spacing w:val="-6"/>
          <w:sz w:val="24"/>
          <w:szCs w:val="24"/>
        </w:rPr>
        <w:softHyphen/>
      </w:r>
      <w:r w:rsidRPr="00CE20DC">
        <w:rPr>
          <w:spacing w:val="-4"/>
          <w:sz w:val="24"/>
          <w:szCs w:val="24"/>
        </w:rPr>
        <w:t>рукция, в которой приведены общие требования к оформлению ответов.</w:t>
      </w:r>
    </w:p>
    <w:p w:rsidR="00CE20DC" w:rsidRPr="00CE20DC" w:rsidRDefault="00CE20DC" w:rsidP="00CE20DC">
      <w:pPr>
        <w:shd w:val="clear" w:color="auto" w:fill="FFFFFF"/>
        <w:spacing w:line="346" w:lineRule="exact"/>
        <w:ind w:left="567" w:right="7" w:firstLine="567"/>
        <w:jc w:val="both"/>
        <w:rPr>
          <w:spacing w:val="-6"/>
          <w:sz w:val="24"/>
          <w:szCs w:val="24"/>
        </w:rPr>
      </w:pPr>
      <w:r w:rsidRPr="00CE20DC">
        <w:rPr>
          <w:spacing w:val="-6"/>
          <w:sz w:val="24"/>
          <w:szCs w:val="24"/>
        </w:rPr>
        <w:t>На основе баллов, выставленных за выполнение всех заданий работы, подсчитывается тестовый балл, который переводится в отметку по пятибалльной шкале в со</w:t>
      </w:r>
      <w:r w:rsidRPr="00CE20DC">
        <w:rPr>
          <w:spacing w:val="-6"/>
          <w:sz w:val="24"/>
          <w:szCs w:val="24"/>
        </w:rPr>
        <w:softHyphen/>
        <w:t>ответствии с рекомендуемой шкалой оценивания.</w:t>
      </w:r>
    </w:p>
    <w:p w:rsidR="00CE20DC" w:rsidRPr="00CE20DC" w:rsidRDefault="00CE20DC" w:rsidP="00CE20DC">
      <w:pPr>
        <w:shd w:val="clear" w:color="auto" w:fill="FFFFFF"/>
        <w:spacing w:line="346" w:lineRule="exact"/>
        <w:ind w:left="567" w:right="7" w:firstLine="567"/>
        <w:jc w:val="both"/>
        <w:rPr>
          <w:spacing w:val="-6"/>
          <w:sz w:val="24"/>
          <w:szCs w:val="24"/>
        </w:rPr>
      </w:pPr>
    </w:p>
    <w:p w:rsidR="00CE20DC" w:rsidRPr="00CE20DC" w:rsidRDefault="00CE20DC" w:rsidP="00CE20DC">
      <w:pPr>
        <w:jc w:val="center"/>
        <w:rPr>
          <w:b/>
          <w:sz w:val="24"/>
          <w:szCs w:val="24"/>
        </w:rPr>
      </w:pPr>
      <w:r w:rsidRPr="00CE20DC">
        <w:rPr>
          <w:b/>
          <w:sz w:val="24"/>
          <w:szCs w:val="24"/>
        </w:rPr>
        <w:t>Перевод первичных баллов в отметки по пятибалльной шкале</w:t>
      </w:r>
    </w:p>
    <w:p w:rsidR="00CE20DC" w:rsidRPr="00CE20DC" w:rsidRDefault="00CE20DC" w:rsidP="00CE20DC">
      <w:pPr>
        <w:shd w:val="clear" w:color="auto" w:fill="FFFFFF"/>
        <w:spacing w:line="346" w:lineRule="exact"/>
        <w:ind w:left="567" w:right="7" w:firstLine="567"/>
        <w:jc w:val="both"/>
        <w:rPr>
          <w:spacing w:val="-6"/>
          <w:sz w:val="24"/>
          <w:szCs w:val="24"/>
        </w:rPr>
      </w:pPr>
      <w:r w:rsidRPr="00CE20DC">
        <w:rPr>
          <w:spacing w:val="-6"/>
          <w:sz w:val="24"/>
          <w:szCs w:val="24"/>
        </w:rPr>
        <w:t xml:space="preserve">. 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CE20DC" w:rsidRPr="00CE20DC" w:rsidTr="00CE20D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b/>
                <w:sz w:val="24"/>
                <w:szCs w:val="24"/>
                <w:lang w:eastAsia="en-US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«5»</w:t>
            </w:r>
          </w:p>
        </w:tc>
      </w:tr>
      <w:tr w:rsidR="00CE20DC" w:rsidRPr="00CE20DC" w:rsidTr="00CE20D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color w:val="000000"/>
                <w:sz w:val="24"/>
                <w:szCs w:val="24"/>
                <w:lang w:eastAsia="en-US"/>
              </w:rPr>
              <w:t>5 и менее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color w:val="000000"/>
                <w:sz w:val="24"/>
                <w:szCs w:val="24"/>
                <w:lang w:eastAsia="en-US"/>
              </w:rPr>
              <w:t>6-8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color w:val="000000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DC" w:rsidRPr="00CE20DC" w:rsidRDefault="00CE20DC" w:rsidP="00CE20DC">
            <w:pPr>
              <w:widowControl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E20DC">
              <w:rPr>
                <w:rFonts w:eastAsia="Calibri"/>
                <w:color w:val="000000"/>
                <w:sz w:val="24"/>
                <w:szCs w:val="24"/>
                <w:lang w:eastAsia="en-US"/>
              </w:rPr>
              <w:t>12-14</w:t>
            </w:r>
          </w:p>
        </w:tc>
      </w:tr>
    </w:tbl>
    <w:p w:rsidR="00CE20DC" w:rsidRPr="00CE20DC" w:rsidRDefault="00CE20DC" w:rsidP="00CE20DC">
      <w:pPr>
        <w:jc w:val="center"/>
        <w:rPr>
          <w:b/>
          <w:sz w:val="24"/>
          <w:szCs w:val="24"/>
        </w:rPr>
      </w:pPr>
    </w:p>
    <w:p w:rsidR="00CE20DC" w:rsidRPr="00CE20DC" w:rsidRDefault="00CE20DC" w:rsidP="00CE20DC">
      <w:pPr>
        <w:shd w:val="clear" w:color="auto" w:fill="FFFFFF"/>
        <w:spacing w:line="346" w:lineRule="exact"/>
        <w:ind w:left="567" w:right="7" w:firstLine="567"/>
        <w:jc w:val="both"/>
        <w:rPr>
          <w:spacing w:val="-6"/>
          <w:sz w:val="24"/>
          <w:szCs w:val="24"/>
        </w:rPr>
      </w:pPr>
      <w:r w:rsidRPr="00CE20DC">
        <w:rPr>
          <w:spacing w:val="-6"/>
          <w:sz w:val="24"/>
          <w:szCs w:val="24"/>
        </w:rPr>
        <w:t>Продолжительность работы 45 минут.</w:t>
      </w:r>
    </w:p>
    <w:p w:rsidR="00CE20DC" w:rsidRPr="00CE20DC" w:rsidRDefault="00CE20DC" w:rsidP="00CE20DC">
      <w:pPr>
        <w:shd w:val="clear" w:color="auto" w:fill="FFFFFF"/>
        <w:tabs>
          <w:tab w:val="left" w:pos="799"/>
        </w:tabs>
        <w:spacing w:before="302" w:line="310" w:lineRule="exact"/>
        <w:ind w:left="567" w:firstLine="567"/>
        <w:rPr>
          <w:sz w:val="24"/>
          <w:szCs w:val="24"/>
        </w:rPr>
      </w:pPr>
      <w:r w:rsidRPr="00CE20DC">
        <w:rPr>
          <w:b/>
          <w:bCs/>
          <w:spacing w:val="-5"/>
          <w:sz w:val="24"/>
          <w:szCs w:val="24"/>
        </w:rPr>
        <w:t>Дополнительные материалы и оборудование</w:t>
      </w:r>
    </w:p>
    <w:p w:rsidR="00CE20DC" w:rsidRPr="00CE20DC" w:rsidRDefault="00CE20DC" w:rsidP="00CE20DC">
      <w:pPr>
        <w:shd w:val="clear" w:color="auto" w:fill="FFFFFF"/>
        <w:spacing w:before="240" w:line="310" w:lineRule="exact"/>
        <w:ind w:left="567" w:right="50" w:firstLine="567"/>
        <w:jc w:val="both"/>
        <w:rPr>
          <w:spacing w:val="-4"/>
          <w:sz w:val="24"/>
          <w:szCs w:val="24"/>
        </w:rPr>
      </w:pPr>
      <w:r w:rsidRPr="00CE20DC">
        <w:rPr>
          <w:spacing w:val="-4"/>
          <w:sz w:val="24"/>
          <w:szCs w:val="24"/>
        </w:rPr>
        <w:t xml:space="preserve">Используется непрограммируемый калькулятор (на каждого ученика), необходимый справочный материал.  </w:t>
      </w:r>
    </w:p>
    <w:p w:rsidR="00CE20DC" w:rsidRPr="00CE20DC" w:rsidRDefault="00CE20DC" w:rsidP="00CE20DC">
      <w:r w:rsidRPr="00CE20DC">
        <w:rPr>
          <w:spacing w:val="-4"/>
          <w:sz w:val="24"/>
          <w:szCs w:val="24"/>
        </w:rPr>
        <w:br w:type="page"/>
      </w:r>
    </w:p>
    <w:p w:rsidR="00CF6D37" w:rsidRDefault="00CF6D37"/>
    <w:sectPr w:rsidR="00CF6D37" w:rsidSect="00982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4708F"/>
    <w:multiLevelType w:val="multilevel"/>
    <w:tmpl w:val="F3221BE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39"/>
    <w:multiLevelType w:val="hybridMultilevel"/>
    <w:tmpl w:val="411AD582"/>
    <w:lvl w:ilvl="0" w:tplc="EC725FD4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5F606BF"/>
    <w:multiLevelType w:val="hybridMultilevel"/>
    <w:tmpl w:val="F8B009AA"/>
    <w:lvl w:ilvl="0" w:tplc="EC725FD4">
      <w:numFmt w:val="bullet"/>
      <w:lvlText w:val="•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55F0DB0"/>
    <w:multiLevelType w:val="hybridMultilevel"/>
    <w:tmpl w:val="DA8CA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725FD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145D0"/>
    <w:multiLevelType w:val="hybridMultilevel"/>
    <w:tmpl w:val="DD00D2A4"/>
    <w:lvl w:ilvl="0" w:tplc="F61659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AA50C77"/>
    <w:multiLevelType w:val="multilevel"/>
    <w:tmpl w:val="087E389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40"/>
    <w:rsid w:val="00094E47"/>
    <w:rsid w:val="000B49EA"/>
    <w:rsid w:val="000D6318"/>
    <w:rsid w:val="0020585F"/>
    <w:rsid w:val="0025355A"/>
    <w:rsid w:val="00447D40"/>
    <w:rsid w:val="00452108"/>
    <w:rsid w:val="005B4266"/>
    <w:rsid w:val="0061468F"/>
    <w:rsid w:val="00656310"/>
    <w:rsid w:val="00706094"/>
    <w:rsid w:val="00790E7C"/>
    <w:rsid w:val="00826AA3"/>
    <w:rsid w:val="00852597"/>
    <w:rsid w:val="0089248D"/>
    <w:rsid w:val="008C744D"/>
    <w:rsid w:val="008E6FE0"/>
    <w:rsid w:val="009821B0"/>
    <w:rsid w:val="009B3170"/>
    <w:rsid w:val="00AB40E9"/>
    <w:rsid w:val="00B23CCB"/>
    <w:rsid w:val="00B24B2C"/>
    <w:rsid w:val="00C152B9"/>
    <w:rsid w:val="00C26D1D"/>
    <w:rsid w:val="00C97285"/>
    <w:rsid w:val="00CE20DC"/>
    <w:rsid w:val="00CF6D37"/>
    <w:rsid w:val="00D3051D"/>
    <w:rsid w:val="00D659CA"/>
    <w:rsid w:val="00EC4F82"/>
    <w:rsid w:val="00F17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9AC31"/>
  <w15:docId w15:val="{D4C184E8-EE01-48A0-9383-3E2371DB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6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31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0D63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rsid w:val="000D6318"/>
  </w:style>
  <w:style w:type="paragraph" w:customStyle="1" w:styleId="c4">
    <w:name w:val="c4"/>
    <w:basedOn w:val="a"/>
    <w:rsid w:val="000D63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</dc:creator>
  <cp:lastModifiedBy>Professional</cp:lastModifiedBy>
  <cp:revision>3</cp:revision>
  <dcterms:created xsi:type="dcterms:W3CDTF">2025-11-09T15:01:00Z</dcterms:created>
  <dcterms:modified xsi:type="dcterms:W3CDTF">2025-11-10T09:08:00Z</dcterms:modified>
</cp:coreProperties>
</file>